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9B" w:rsidRDefault="00D5659B">
      <w:pPr>
        <w:tabs>
          <w:tab w:val="center" w:pos="1701"/>
          <w:tab w:val="center" w:pos="6521"/>
        </w:tabs>
        <w:rPr>
          <w:b/>
        </w:rPr>
      </w:pPr>
    </w:p>
    <w:p w:rsidR="00BA7DD9" w:rsidRDefault="00544612">
      <w:pPr>
        <w:tabs>
          <w:tab w:val="center" w:pos="1701"/>
          <w:tab w:val="center" w:pos="6521"/>
        </w:tabs>
      </w:pPr>
      <w:r>
        <w:rPr>
          <w:b/>
        </w:rPr>
        <w:t xml:space="preserve"> </w:t>
      </w:r>
      <w:r>
        <w:rPr>
          <w:b/>
        </w:rPr>
        <w:tab/>
      </w:r>
    </w:p>
    <w:p w:rsidR="005F44FB" w:rsidRDefault="005F44FB">
      <w:pPr>
        <w:jc w:val="center"/>
        <w:rPr>
          <w:b/>
          <w:sz w:val="26"/>
          <w:szCs w:val="26"/>
        </w:rPr>
      </w:pPr>
    </w:p>
    <w:tbl>
      <w:tblPr>
        <w:tblW w:w="9956" w:type="dxa"/>
        <w:jc w:val="center"/>
        <w:tblLayout w:type="fixed"/>
        <w:tblLook w:val="0000" w:firstRow="0" w:lastRow="0" w:firstColumn="0" w:lastColumn="0" w:noHBand="0" w:noVBand="0"/>
      </w:tblPr>
      <w:tblGrid>
        <w:gridCol w:w="4500"/>
        <w:gridCol w:w="5456"/>
      </w:tblGrid>
      <w:tr w:rsidR="005F44FB" w:rsidTr="00382C03">
        <w:trPr>
          <w:jc w:val="center"/>
        </w:trPr>
        <w:tc>
          <w:tcPr>
            <w:tcW w:w="4500" w:type="dxa"/>
          </w:tcPr>
          <w:p w:rsidR="005F44FB" w:rsidRDefault="005F44FB" w:rsidP="00382C03">
            <w:pPr>
              <w:jc w:val="center"/>
            </w:pPr>
            <w:r>
              <w:rPr>
                <w:b/>
              </w:rPr>
              <w:t xml:space="preserve">ĐẠI HỌC QUỐC GIA </w:t>
            </w:r>
          </w:p>
          <w:p w:rsidR="005F44FB" w:rsidRDefault="005F44FB" w:rsidP="00382C03">
            <w:pPr>
              <w:jc w:val="center"/>
            </w:pPr>
            <w:r>
              <w:rPr>
                <w:b/>
              </w:rPr>
              <w:t>THÀNH PHỐ HỒ CHÍ MINH</w:t>
            </w:r>
          </w:p>
          <w:p w:rsidR="005F44FB" w:rsidRDefault="005F44FB" w:rsidP="00382C03">
            <w:pPr>
              <w:tabs>
                <w:tab w:val="left" w:pos="961"/>
                <w:tab w:val="left" w:pos="3371"/>
                <w:tab w:val="center" w:pos="6720"/>
              </w:tabs>
              <w:ind w:right="-480"/>
            </w:pPr>
            <w:r>
              <w:rPr>
                <w:b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D07C4AC" wp14:editId="4E10BC59">
                      <wp:simplePos x="0" y="0"/>
                      <wp:positionH relativeFrom="margin">
                        <wp:posOffset>622300</wp:posOffset>
                      </wp:positionH>
                      <wp:positionV relativeFrom="paragraph">
                        <wp:posOffset>12700</wp:posOffset>
                      </wp:positionV>
                      <wp:extent cx="1422400" cy="12700"/>
                      <wp:effectExtent l="0" t="0" r="0" b="0"/>
                      <wp:wrapNone/>
                      <wp:docPr id="6" name="Đường kết nối Mũi tên Thẳ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33848" y="3780000"/>
                                <a:ext cx="1424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1E10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Đường kết nối Mũi tên Thẳng 6" o:spid="_x0000_s1026" type="#_x0000_t32" style="position:absolute;margin-left:49pt;margin-top:1pt;width:112pt;height: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56" w:type="dxa"/>
          </w:tcPr>
          <w:p w:rsidR="005F44FB" w:rsidRDefault="005F44FB" w:rsidP="00382C03">
            <w:pPr>
              <w:tabs>
                <w:tab w:val="center" w:pos="6720"/>
              </w:tabs>
              <w:ind w:right="-48"/>
              <w:jc w:val="center"/>
            </w:pPr>
            <w:r>
              <w:rPr>
                <w:b/>
              </w:rPr>
              <w:t>CỘNG HÒA XÃ HỘI CHỦ NGHĨA VIỆT NAM</w:t>
            </w:r>
          </w:p>
          <w:p w:rsidR="005F44FB" w:rsidRDefault="005F44FB" w:rsidP="00382C03">
            <w:pPr>
              <w:tabs>
                <w:tab w:val="center" w:pos="6840"/>
              </w:tabs>
              <w:ind w:right="-480"/>
              <w:jc w:val="center"/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–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  <w:p w:rsidR="005F44FB" w:rsidRDefault="005F44FB" w:rsidP="00382C03">
            <w:pPr>
              <w:tabs>
                <w:tab w:val="left" w:pos="1281"/>
                <w:tab w:val="left" w:pos="4399"/>
                <w:tab w:val="center" w:pos="6840"/>
              </w:tabs>
              <w:ind w:right="-480"/>
            </w:pPr>
            <w: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3166F35" wp14:editId="3EB52C08">
                      <wp:simplePos x="0" y="0"/>
                      <wp:positionH relativeFrom="margin">
                        <wp:posOffset>901700</wp:posOffset>
                      </wp:positionH>
                      <wp:positionV relativeFrom="paragraph">
                        <wp:posOffset>12700</wp:posOffset>
                      </wp:positionV>
                      <wp:extent cx="1828800" cy="12700"/>
                      <wp:effectExtent l="0" t="0" r="0" b="0"/>
                      <wp:wrapNone/>
                      <wp:docPr id="7" name="Đường kết nối Mũi tên Thẳ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27155" y="3780000"/>
                                <a:ext cx="1837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E8CBE" id="Đường kết nối Mũi tên Thẳng 7" o:spid="_x0000_s1026" type="#_x0000_t32" style="position:absolute;margin-left:71pt;margin-top:1pt;width:2in;height: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">
                      <w10:wrap anchorx="margin"/>
                    </v:shape>
                  </w:pict>
                </mc:Fallback>
              </mc:AlternateContent>
            </w:r>
          </w:p>
        </w:tc>
      </w:tr>
      <w:tr w:rsidR="005F44FB" w:rsidTr="00382C03">
        <w:trPr>
          <w:jc w:val="center"/>
        </w:trPr>
        <w:tc>
          <w:tcPr>
            <w:tcW w:w="4500" w:type="dxa"/>
          </w:tcPr>
          <w:p w:rsidR="005F44FB" w:rsidRDefault="00B96D3D" w:rsidP="00382C03">
            <w:pPr>
              <w:spacing w:after="120"/>
            </w:pPr>
            <w:r w:rsidRPr="00B96D3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173990</wp:posOffset>
                      </wp:positionV>
                      <wp:extent cx="1002665" cy="1404620"/>
                      <wp:effectExtent l="0" t="0" r="26035" b="10160"/>
                      <wp:wrapSquare wrapText="bothSides"/>
                      <wp:docPr id="217" name="Hộp Văn bả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6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D3D" w:rsidRPr="00B96D3D" w:rsidRDefault="00B96D3D">
                                  <w:pPr>
                                    <w:rPr>
                                      <w:b/>
                                    </w:rPr>
                                  </w:pPr>
                                  <w:r w:rsidRPr="00B96D3D">
                                    <w:rPr>
                                      <w:b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Hộp Văn bản 2" o:spid="_x0000_s1026" type="#_x0000_t202" style="position:absolute;margin-left:46.1pt;margin-top:13.7pt;width:78.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">
                      <v:textbox style="mso-fit-shape-to-text:t">
                        <w:txbxContent>
                          <w:p w:rsidR="00B96D3D" w:rsidRPr="00B96D3D" w:rsidRDefault="00B96D3D">
                            <w:pPr>
                              <w:rPr>
                                <w:b/>
                              </w:rPr>
                            </w:pPr>
                            <w:r w:rsidRPr="00B96D3D">
                              <w:rPr>
                                <w:b/>
                              </w:rPr>
                              <w:t>DỰ THẢO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56" w:type="dxa"/>
          </w:tcPr>
          <w:p w:rsidR="005F44FB" w:rsidRDefault="005F44FB" w:rsidP="00382C03"/>
        </w:tc>
      </w:tr>
    </w:tbl>
    <w:p w:rsidR="005F44FB" w:rsidRDefault="005F44FB">
      <w:pPr>
        <w:jc w:val="center"/>
        <w:rPr>
          <w:b/>
          <w:sz w:val="26"/>
          <w:szCs w:val="26"/>
        </w:rPr>
      </w:pPr>
    </w:p>
    <w:p w:rsidR="00BA7DD9" w:rsidRDefault="008D49F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KẾ HOẠCH THAM GIA </w:t>
      </w:r>
    </w:p>
    <w:p w:rsidR="00BA7DD9" w:rsidRDefault="0054461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HỘI NGHỊ KHOA HỌC VÀ TRIỂN LÃM QUỐC TẾ LẦN THỨ 4</w:t>
      </w:r>
    </w:p>
    <w:p w:rsidR="00BA7DD9" w:rsidRDefault="0054461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VỀ TỰ ĐỘNG HÓA VÀ THIẾT BỊ CÔNG NGHIỆP - VCCA 2017</w:t>
      </w:r>
    </w:p>
    <w:p w:rsidR="00BA7DD9" w:rsidRDefault="00BA7DD9">
      <w:pPr>
        <w:jc w:val="center"/>
        <w:rPr>
          <w:sz w:val="26"/>
          <w:szCs w:val="26"/>
        </w:rPr>
      </w:pPr>
    </w:p>
    <w:p w:rsidR="00BA7DD9" w:rsidRDefault="00544612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Mục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đích</w:t>
      </w:r>
      <w:proofErr w:type="spellEnd"/>
      <w:r>
        <w:rPr>
          <w:b/>
          <w:sz w:val="26"/>
          <w:szCs w:val="26"/>
        </w:rPr>
        <w:t xml:space="preserve"> – ý </w:t>
      </w:r>
      <w:proofErr w:type="spellStart"/>
      <w:r>
        <w:rPr>
          <w:b/>
          <w:sz w:val="26"/>
          <w:szCs w:val="26"/>
        </w:rPr>
        <w:t>nghĩa</w:t>
      </w:r>
      <w:proofErr w:type="spellEnd"/>
      <w:r>
        <w:rPr>
          <w:b/>
          <w:sz w:val="26"/>
          <w:szCs w:val="26"/>
        </w:rPr>
        <w:t>:</w:t>
      </w:r>
    </w:p>
    <w:p w:rsidR="00BA7DD9" w:rsidRDefault="00544612">
      <w:pPr>
        <w:numPr>
          <w:ilvl w:val="0"/>
          <w:numId w:val="2"/>
        </w:numPr>
        <w:spacing w:line="360" w:lineRule="auto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Góp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đẩy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>;</w:t>
      </w:r>
    </w:p>
    <w:p w:rsidR="00BA7DD9" w:rsidRDefault="00544612">
      <w:pPr>
        <w:numPr>
          <w:ilvl w:val="0"/>
          <w:numId w:val="2"/>
        </w:numPr>
        <w:spacing w:line="360" w:lineRule="auto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gặp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>.</w:t>
      </w:r>
    </w:p>
    <w:p w:rsidR="00BA7DD9" w:rsidRDefault="00544612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Hoạt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động</w:t>
      </w:r>
      <w:proofErr w:type="spellEnd"/>
    </w:p>
    <w:p w:rsidR="00BA7DD9" w:rsidRDefault="00544612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4;</w:t>
      </w:r>
    </w:p>
    <w:p w:rsidR="00BA7DD9" w:rsidRDefault="00544612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>.</w:t>
      </w:r>
    </w:p>
    <w:p w:rsidR="00BA7DD9" w:rsidRDefault="00544612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>
        <w:rPr>
          <w:b/>
          <w:sz w:val="26"/>
          <w:szCs w:val="26"/>
        </w:rPr>
        <w:t>Đơn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chức</w:t>
      </w:r>
      <w:proofErr w:type="spellEnd"/>
    </w:p>
    <w:p w:rsidR="00BA7DD9" w:rsidRDefault="00544612">
      <w:pPr>
        <w:numPr>
          <w:ilvl w:val="0"/>
          <w:numId w:val="3"/>
        </w:numPr>
        <w:spacing w:line="360" w:lineRule="auto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Nam;</w:t>
      </w:r>
    </w:p>
    <w:p w:rsidR="00BA7DD9" w:rsidRDefault="00544612">
      <w:pPr>
        <w:numPr>
          <w:ilvl w:val="0"/>
          <w:numId w:val="3"/>
        </w:numPr>
        <w:spacing w:line="360" w:lineRule="auto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TP.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Minh,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 CP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lãm</w:t>
      </w:r>
      <w:proofErr w:type="spellEnd"/>
      <w:r>
        <w:rPr>
          <w:sz w:val="26"/>
          <w:szCs w:val="26"/>
        </w:rPr>
        <w:t xml:space="preserve"> &amp; </w:t>
      </w:r>
      <w:proofErr w:type="spellStart"/>
      <w:r>
        <w:rPr>
          <w:sz w:val="26"/>
          <w:szCs w:val="26"/>
        </w:rPr>
        <w:t>Quảng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Nam.</w:t>
      </w:r>
    </w:p>
    <w:p w:rsidR="00BA7DD9" w:rsidRDefault="00544612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proofErr w:type="spellStart"/>
      <w:r>
        <w:rPr>
          <w:b/>
          <w:sz w:val="26"/>
          <w:szCs w:val="26"/>
        </w:rPr>
        <w:t>Thời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gian</w:t>
      </w:r>
      <w:proofErr w:type="spellEnd"/>
    </w:p>
    <w:p w:rsidR="00BA7DD9" w:rsidRDefault="0054461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- 04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29/11/2017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2/12/2017;</w:t>
      </w:r>
    </w:p>
    <w:p w:rsidR="00BA7DD9" w:rsidRDefault="0054461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mạc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29/11/2017;</w:t>
      </w:r>
    </w:p>
    <w:p w:rsidR="00BA7DD9" w:rsidRDefault="0054461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01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02/12/2017.</w:t>
      </w:r>
    </w:p>
    <w:p w:rsidR="00BA7DD9" w:rsidRDefault="00544612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proofErr w:type="spellStart"/>
      <w:r>
        <w:rPr>
          <w:b/>
          <w:sz w:val="26"/>
          <w:szCs w:val="26"/>
        </w:rPr>
        <w:t>Địa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điểm</w:t>
      </w:r>
      <w:proofErr w:type="spellEnd"/>
    </w:p>
    <w:p w:rsidR="00BA7DD9" w:rsidRDefault="00544612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chợ</w:t>
      </w:r>
      <w:proofErr w:type="spellEnd"/>
      <w:r>
        <w:rPr>
          <w:sz w:val="26"/>
          <w:szCs w:val="26"/>
        </w:rPr>
        <w:t xml:space="preserve"> &amp;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Gòn</w:t>
      </w:r>
      <w:proofErr w:type="spellEnd"/>
      <w:r>
        <w:rPr>
          <w:sz w:val="26"/>
          <w:szCs w:val="26"/>
        </w:rPr>
        <w:t xml:space="preserve"> - SECC 799 </w:t>
      </w:r>
      <w:proofErr w:type="spellStart"/>
      <w:r>
        <w:rPr>
          <w:sz w:val="26"/>
          <w:szCs w:val="26"/>
        </w:rPr>
        <w:t>Nguyễn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Linh, </w:t>
      </w:r>
      <w:proofErr w:type="spellStart"/>
      <w:r>
        <w:rPr>
          <w:sz w:val="26"/>
          <w:szCs w:val="26"/>
        </w:rPr>
        <w:t>Quận</w:t>
      </w:r>
      <w:proofErr w:type="spellEnd"/>
      <w:r>
        <w:rPr>
          <w:sz w:val="26"/>
          <w:szCs w:val="26"/>
        </w:rPr>
        <w:t xml:space="preserve"> 7, Tp.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Minh.</w:t>
      </w:r>
    </w:p>
    <w:p w:rsidR="00BA7DD9" w:rsidRDefault="00544612">
      <w:pPr>
        <w:pStyle w:val="u1"/>
        <w:spacing w:line="360" w:lineRule="auto"/>
      </w:pPr>
      <w:r>
        <w:t xml:space="preserve">6.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</w:p>
    <w:p w:rsidR="00BA7DD9" w:rsidRDefault="00544612">
      <w:pPr>
        <w:pStyle w:val="u1"/>
        <w:spacing w:line="360" w:lineRule="auto"/>
        <w:ind w:firstLine="363"/>
        <w:rPr>
          <w:b w:val="0"/>
        </w:rPr>
      </w:pPr>
      <w:r>
        <w:rPr>
          <w:b w:val="0"/>
        </w:rPr>
        <w:t xml:space="preserve">- 500 Gian </w:t>
      </w:r>
      <w:proofErr w:type="spellStart"/>
      <w:r>
        <w:rPr>
          <w:b w:val="0"/>
        </w:rPr>
        <w:t>hàng</w:t>
      </w:r>
      <w:proofErr w:type="spellEnd"/>
      <w:r>
        <w:rPr>
          <w:b w:val="0"/>
        </w:rPr>
        <w:t>;</w:t>
      </w:r>
    </w:p>
    <w:p w:rsidR="00BA7DD9" w:rsidRDefault="0054461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15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>.</w:t>
      </w:r>
    </w:p>
    <w:p w:rsidR="008D49FC" w:rsidRDefault="008D49FC">
      <w:pPr>
        <w:spacing w:line="360" w:lineRule="auto"/>
        <w:rPr>
          <w:sz w:val="26"/>
          <w:szCs w:val="26"/>
        </w:rPr>
      </w:pPr>
    </w:p>
    <w:p w:rsidR="008D49FC" w:rsidRDefault="008D49FC">
      <w:pPr>
        <w:spacing w:line="360" w:lineRule="auto"/>
        <w:rPr>
          <w:sz w:val="26"/>
          <w:szCs w:val="26"/>
        </w:rPr>
      </w:pPr>
    </w:p>
    <w:p w:rsidR="008D49FC" w:rsidRDefault="008D49FC">
      <w:pPr>
        <w:spacing w:line="360" w:lineRule="auto"/>
        <w:rPr>
          <w:sz w:val="26"/>
          <w:szCs w:val="26"/>
        </w:rPr>
      </w:pPr>
    </w:p>
    <w:p w:rsidR="008D49FC" w:rsidRDefault="008D49FC">
      <w:pPr>
        <w:spacing w:line="360" w:lineRule="auto"/>
        <w:rPr>
          <w:sz w:val="26"/>
          <w:szCs w:val="26"/>
        </w:rPr>
      </w:pPr>
    </w:p>
    <w:p w:rsidR="008D49FC" w:rsidRDefault="008D49FC">
      <w:pPr>
        <w:spacing w:line="360" w:lineRule="auto"/>
        <w:rPr>
          <w:sz w:val="26"/>
          <w:szCs w:val="26"/>
        </w:rPr>
      </w:pPr>
    </w:p>
    <w:p w:rsidR="008D49FC" w:rsidRDefault="008D49FC" w:rsidP="008D49FC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67271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00" y="21388"/>
                <wp:lineTo x="21400" y="0"/>
                <wp:lineTo x="0" y="0"/>
              </wp:wrapPolygon>
            </wp:wrapTight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7. Gian </w:t>
      </w:r>
      <w:proofErr w:type="spellStart"/>
      <w:r>
        <w:rPr>
          <w:b/>
          <w:sz w:val="26"/>
          <w:szCs w:val="26"/>
        </w:rPr>
        <w:t>hàng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tiêu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chuẩn</w:t>
      </w:r>
      <w:proofErr w:type="spellEnd"/>
      <w:r>
        <w:rPr>
          <w:b/>
          <w:sz w:val="26"/>
          <w:szCs w:val="26"/>
        </w:rPr>
        <w:t>:</w:t>
      </w:r>
    </w:p>
    <w:p w:rsidR="008D49FC" w:rsidRDefault="008D49FC" w:rsidP="008D49FC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8D49FC">
        <w:rPr>
          <w:sz w:val="26"/>
          <w:szCs w:val="26"/>
        </w:rPr>
        <w:t>9m2 (3x3mx2.5m)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Vách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ngăn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, 01 </w:t>
      </w:r>
      <w:proofErr w:type="spellStart"/>
      <w:r>
        <w:rPr>
          <w:sz w:val="26"/>
          <w:szCs w:val="26"/>
        </w:rPr>
        <w:t>bàn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tin, 02 </w:t>
      </w:r>
      <w:proofErr w:type="spellStart"/>
      <w:r>
        <w:rPr>
          <w:sz w:val="26"/>
          <w:szCs w:val="26"/>
        </w:rPr>
        <w:t>ghế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gấp</w:t>
      </w:r>
      <w:proofErr w:type="spellEnd"/>
      <w:r>
        <w:rPr>
          <w:sz w:val="26"/>
          <w:szCs w:val="26"/>
        </w:rPr>
        <w:t xml:space="preserve">, 02 </w:t>
      </w:r>
      <w:proofErr w:type="spellStart"/>
      <w:r>
        <w:rPr>
          <w:sz w:val="26"/>
          <w:szCs w:val="26"/>
        </w:rPr>
        <w:t>đèn</w:t>
      </w:r>
      <w:proofErr w:type="spellEnd"/>
      <w:r>
        <w:rPr>
          <w:sz w:val="26"/>
          <w:szCs w:val="26"/>
        </w:rPr>
        <w:t xml:space="preserve"> neon 40W, 01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5A-220V, 01 </w:t>
      </w:r>
      <w:proofErr w:type="spellStart"/>
      <w:r>
        <w:rPr>
          <w:sz w:val="26"/>
          <w:szCs w:val="26"/>
        </w:rPr>
        <w:t>sọt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rác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sàn</w:t>
      </w:r>
      <w:proofErr w:type="spellEnd"/>
      <w:r>
        <w:rPr>
          <w:sz w:val="26"/>
          <w:szCs w:val="26"/>
        </w:rPr>
        <w:t>.</w:t>
      </w:r>
    </w:p>
    <w:p w:rsidR="00BA7DD9" w:rsidRDefault="00BA7DD9">
      <w:pPr>
        <w:spacing w:line="360" w:lineRule="auto"/>
        <w:rPr>
          <w:sz w:val="26"/>
          <w:szCs w:val="26"/>
        </w:rPr>
      </w:pPr>
    </w:p>
    <w:p w:rsidR="008D49FC" w:rsidRDefault="008D49FC">
      <w:pPr>
        <w:spacing w:line="360" w:lineRule="auto"/>
        <w:rPr>
          <w:b/>
          <w:sz w:val="26"/>
          <w:szCs w:val="26"/>
        </w:rPr>
      </w:pPr>
    </w:p>
    <w:p w:rsidR="008D49FC" w:rsidRDefault="008D49FC">
      <w:pPr>
        <w:spacing w:line="360" w:lineRule="auto"/>
        <w:rPr>
          <w:b/>
          <w:sz w:val="26"/>
          <w:szCs w:val="26"/>
        </w:rPr>
      </w:pPr>
    </w:p>
    <w:p w:rsidR="008D49FC" w:rsidRDefault="008D49FC">
      <w:pPr>
        <w:spacing w:line="360" w:lineRule="auto"/>
        <w:rPr>
          <w:b/>
          <w:sz w:val="26"/>
          <w:szCs w:val="26"/>
        </w:rPr>
      </w:pPr>
    </w:p>
    <w:p w:rsidR="00BA7DD9" w:rsidRDefault="008D49FC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544612">
        <w:rPr>
          <w:b/>
          <w:sz w:val="26"/>
          <w:szCs w:val="26"/>
        </w:rPr>
        <w:t xml:space="preserve">. </w:t>
      </w:r>
      <w:proofErr w:type="spellStart"/>
      <w:r w:rsidR="00544612">
        <w:rPr>
          <w:b/>
          <w:sz w:val="26"/>
          <w:szCs w:val="26"/>
        </w:rPr>
        <w:t>Nội</w:t>
      </w:r>
      <w:proofErr w:type="spellEnd"/>
      <w:r w:rsidR="00544612">
        <w:rPr>
          <w:b/>
          <w:sz w:val="26"/>
          <w:szCs w:val="26"/>
        </w:rPr>
        <w:t xml:space="preserve"> dung </w:t>
      </w:r>
      <w:proofErr w:type="spellStart"/>
      <w:r w:rsidR="00544612">
        <w:rPr>
          <w:b/>
          <w:sz w:val="26"/>
          <w:szCs w:val="26"/>
        </w:rPr>
        <w:t>tài</w:t>
      </w:r>
      <w:proofErr w:type="spellEnd"/>
      <w:r w:rsidR="00544612">
        <w:rPr>
          <w:b/>
          <w:sz w:val="26"/>
          <w:szCs w:val="26"/>
        </w:rPr>
        <w:t xml:space="preserve"> </w:t>
      </w:r>
      <w:proofErr w:type="spellStart"/>
      <w:r w:rsidR="00544612">
        <w:rPr>
          <w:b/>
          <w:sz w:val="26"/>
          <w:szCs w:val="26"/>
        </w:rPr>
        <w:t>trợ</w:t>
      </w:r>
      <w:proofErr w:type="spellEnd"/>
      <w:r w:rsidR="00544612">
        <w:rPr>
          <w:b/>
          <w:sz w:val="26"/>
          <w:szCs w:val="26"/>
        </w:rPr>
        <w:t xml:space="preserve"> </w:t>
      </w:r>
      <w:proofErr w:type="spellStart"/>
      <w:r w:rsidR="00544612">
        <w:rPr>
          <w:b/>
          <w:sz w:val="26"/>
          <w:szCs w:val="26"/>
        </w:rPr>
        <w:t>và</w:t>
      </w:r>
      <w:proofErr w:type="spellEnd"/>
      <w:r w:rsidR="00544612">
        <w:rPr>
          <w:b/>
          <w:sz w:val="26"/>
          <w:szCs w:val="26"/>
        </w:rPr>
        <w:t xml:space="preserve"> </w:t>
      </w:r>
      <w:proofErr w:type="spellStart"/>
      <w:r w:rsidR="00544612">
        <w:rPr>
          <w:b/>
          <w:sz w:val="26"/>
          <w:szCs w:val="26"/>
        </w:rPr>
        <w:t>tham</w:t>
      </w:r>
      <w:proofErr w:type="spellEnd"/>
      <w:r w:rsidR="00544612">
        <w:rPr>
          <w:b/>
          <w:sz w:val="26"/>
          <w:szCs w:val="26"/>
        </w:rPr>
        <w:t xml:space="preserve"> </w:t>
      </w:r>
      <w:proofErr w:type="spellStart"/>
      <w:r w:rsidR="00544612">
        <w:rPr>
          <w:b/>
          <w:sz w:val="26"/>
          <w:szCs w:val="26"/>
        </w:rPr>
        <w:t>gia</w:t>
      </w:r>
      <w:proofErr w:type="spellEnd"/>
    </w:p>
    <w:p w:rsidR="00BA7DD9" w:rsidRDefault="00544612">
      <w:pPr>
        <w:spacing w:before="80" w:line="360" w:lineRule="auto"/>
        <w:ind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7.1 </w:t>
      </w:r>
      <w:proofErr w:type="spellStart"/>
      <w:r>
        <w:rPr>
          <w:b/>
          <w:i/>
          <w:sz w:val="26"/>
          <w:szCs w:val="26"/>
        </w:rPr>
        <w:t>Triển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lãm</w:t>
      </w:r>
      <w:proofErr w:type="spellEnd"/>
      <w:r>
        <w:rPr>
          <w:b/>
          <w:i/>
          <w:sz w:val="26"/>
          <w:szCs w:val="26"/>
        </w:rPr>
        <w:t>:</w:t>
      </w:r>
    </w:p>
    <w:p w:rsidR="00BA7DD9" w:rsidRDefault="00544612">
      <w:pPr>
        <w:spacing w:before="80"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20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đãi</w:t>
      </w:r>
      <w:proofErr w:type="spellEnd"/>
      <w:r>
        <w:rPr>
          <w:sz w:val="26"/>
          <w:szCs w:val="26"/>
        </w:rPr>
        <w:t xml:space="preserve"> (50% so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yết</w:t>
      </w:r>
      <w:proofErr w:type="spellEnd"/>
      <w:r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: 11.000.000đ x 20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= 220.000.000đ.</w:t>
      </w:r>
    </w:p>
    <w:p w:rsidR="00BA7DD9" w:rsidRDefault="00544612">
      <w:pPr>
        <w:spacing w:before="80" w:line="360" w:lineRule="auto"/>
        <w:ind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7.2. </w:t>
      </w:r>
      <w:proofErr w:type="spellStart"/>
      <w:r>
        <w:rPr>
          <w:b/>
          <w:i/>
          <w:sz w:val="26"/>
          <w:szCs w:val="26"/>
        </w:rPr>
        <w:t>Hội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thảo</w:t>
      </w:r>
      <w:proofErr w:type="spellEnd"/>
      <w:r>
        <w:rPr>
          <w:b/>
          <w:i/>
          <w:sz w:val="26"/>
          <w:szCs w:val="26"/>
        </w:rPr>
        <w:t>:</w:t>
      </w:r>
    </w:p>
    <w:p w:rsidR="00BA7DD9" w:rsidRDefault="00544612">
      <w:pPr>
        <w:spacing w:before="8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 5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  <w:r>
        <w:rPr>
          <w:sz w:val="26"/>
          <w:szCs w:val="26"/>
        </w:rPr>
        <w:t xml:space="preserve"> (full option): 281.577.800đ.</w:t>
      </w:r>
    </w:p>
    <w:p w:rsidR="00BA7DD9" w:rsidRDefault="00544612">
      <w:pPr>
        <w:spacing w:before="80" w:line="360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  <w:t xml:space="preserve">7.3. </w:t>
      </w:r>
      <w:proofErr w:type="spellStart"/>
      <w:r>
        <w:rPr>
          <w:b/>
          <w:i/>
          <w:sz w:val="26"/>
          <w:szCs w:val="26"/>
        </w:rPr>
        <w:t>Hỗ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trợ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tổ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chức</w:t>
      </w:r>
      <w:proofErr w:type="spellEnd"/>
      <w:r>
        <w:rPr>
          <w:b/>
          <w:i/>
          <w:sz w:val="26"/>
          <w:szCs w:val="26"/>
        </w:rPr>
        <w:t>:</w:t>
      </w:r>
    </w:p>
    <w:p w:rsidR="00BA7DD9" w:rsidRDefault="00544612">
      <w:pPr>
        <w:spacing w:before="8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Cử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>;</w:t>
      </w:r>
    </w:p>
    <w:p w:rsidR="00BA7DD9" w:rsidRDefault="00544612">
      <w:pPr>
        <w:spacing w:before="8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).</w:t>
      </w:r>
    </w:p>
    <w:p w:rsidR="00BA7DD9" w:rsidRDefault="00BA7DD9">
      <w:pPr>
        <w:spacing w:line="360" w:lineRule="auto"/>
        <w:rPr>
          <w:sz w:val="26"/>
          <w:szCs w:val="26"/>
        </w:rPr>
      </w:pPr>
    </w:p>
    <w:p w:rsidR="00BA7DD9" w:rsidRDefault="008D49FC">
      <w:pPr>
        <w:spacing w:line="276" w:lineRule="auto"/>
      </w:pPr>
      <w:r>
        <w:rPr>
          <w:b/>
        </w:rPr>
        <w:t>9</w:t>
      </w:r>
      <w:r w:rsidR="002D273A">
        <w:rPr>
          <w:b/>
        </w:rPr>
        <w:t xml:space="preserve">. </w:t>
      </w:r>
      <w:proofErr w:type="spellStart"/>
      <w:r w:rsidR="002D273A">
        <w:rPr>
          <w:b/>
        </w:rPr>
        <w:t>Phân</w:t>
      </w:r>
      <w:proofErr w:type="spellEnd"/>
      <w:r w:rsidR="002D273A">
        <w:rPr>
          <w:b/>
        </w:rPr>
        <w:t xml:space="preserve"> </w:t>
      </w:r>
      <w:proofErr w:type="spellStart"/>
      <w:r w:rsidR="002D273A">
        <w:rPr>
          <w:b/>
        </w:rPr>
        <w:t>côn</w:t>
      </w:r>
      <w:proofErr w:type="spellEnd"/>
    </w:p>
    <w:p w:rsidR="00BA7DD9" w:rsidRDefault="00BA7DD9">
      <w:pPr>
        <w:spacing w:line="276" w:lineRule="auto"/>
        <w:rPr>
          <w:sz w:val="26"/>
          <w:szCs w:val="26"/>
        </w:rPr>
      </w:pPr>
    </w:p>
    <w:tbl>
      <w:tblPr>
        <w:tblStyle w:val="a0"/>
        <w:tblW w:w="10131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917"/>
        <w:gridCol w:w="4657"/>
        <w:gridCol w:w="2694"/>
      </w:tblGrid>
      <w:tr w:rsidR="00BA7DD9" w:rsidTr="008B37D6">
        <w:trPr>
          <w:trHeight w:val="280"/>
        </w:trPr>
        <w:tc>
          <w:tcPr>
            <w:tcW w:w="863" w:type="dxa"/>
            <w:vAlign w:val="center"/>
          </w:tcPr>
          <w:p w:rsidR="00BA7DD9" w:rsidRDefault="0054461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917" w:type="dxa"/>
            <w:vAlign w:val="center"/>
          </w:tcPr>
          <w:p w:rsidR="00BA7DD9" w:rsidRDefault="0054461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4657" w:type="dxa"/>
            <w:vAlign w:val="center"/>
          </w:tcPr>
          <w:p w:rsidR="00BA7DD9" w:rsidRDefault="0054461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694" w:type="dxa"/>
            <w:vAlign w:val="center"/>
          </w:tcPr>
          <w:p w:rsidR="00BA7DD9" w:rsidRDefault="0054461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A7DD9" w:rsidTr="008B37D6">
        <w:trPr>
          <w:trHeight w:val="280"/>
        </w:trPr>
        <w:tc>
          <w:tcPr>
            <w:tcW w:w="863" w:type="dxa"/>
            <w:vAlign w:val="center"/>
          </w:tcPr>
          <w:p w:rsidR="00BA7DD9" w:rsidRDefault="0054461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17" w:type="dxa"/>
            <w:vAlign w:val="center"/>
          </w:tcPr>
          <w:p w:rsidR="00BA7DD9" w:rsidRDefault="00681BB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20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4657" w:type="dxa"/>
            <w:vAlign w:val="center"/>
          </w:tcPr>
          <w:p w:rsidR="00BA7DD9" w:rsidRDefault="00681BBF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BA7DD9" w:rsidRDefault="00544612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ĐHBK</w:t>
            </w:r>
            <w:r w:rsidR="00681BBF">
              <w:rPr>
                <w:sz w:val="26"/>
                <w:szCs w:val="26"/>
              </w:rPr>
              <w:t xml:space="preserve">: </w:t>
            </w:r>
            <w:r w:rsidR="008B37D6">
              <w:rPr>
                <w:sz w:val="26"/>
                <w:szCs w:val="26"/>
              </w:rPr>
              <w:t xml:space="preserve">                   </w:t>
            </w:r>
            <w:r w:rsidR="00681BBF">
              <w:rPr>
                <w:sz w:val="26"/>
                <w:szCs w:val="26"/>
              </w:rPr>
              <w:t xml:space="preserve">6 </w:t>
            </w:r>
            <w:proofErr w:type="spellStart"/>
            <w:r w:rsidR="00681BBF">
              <w:rPr>
                <w:sz w:val="26"/>
                <w:szCs w:val="26"/>
              </w:rPr>
              <w:t>gian</w:t>
            </w:r>
            <w:proofErr w:type="spellEnd"/>
            <w:r w:rsidR="00681BBF">
              <w:rPr>
                <w:sz w:val="26"/>
                <w:szCs w:val="26"/>
              </w:rPr>
              <w:t xml:space="preserve"> </w:t>
            </w:r>
          </w:p>
          <w:p w:rsidR="00BA7DD9" w:rsidRDefault="00544612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ĐHKHTN</w:t>
            </w:r>
            <w:r w:rsidR="00681BBF">
              <w:rPr>
                <w:sz w:val="26"/>
                <w:szCs w:val="26"/>
              </w:rPr>
              <w:t xml:space="preserve">: </w:t>
            </w:r>
            <w:r w:rsidR="008B37D6">
              <w:rPr>
                <w:sz w:val="26"/>
                <w:szCs w:val="26"/>
              </w:rPr>
              <w:t xml:space="preserve">             </w:t>
            </w:r>
            <w:r w:rsidR="00681BBF">
              <w:rPr>
                <w:sz w:val="26"/>
                <w:szCs w:val="26"/>
              </w:rPr>
              <w:t xml:space="preserve">2 </w:t>
            </w:r>
            <w:proofErr w:type="spellStart"/>
            <w:r w:rsidR="00681BBF">
              <w:rPr>
                <w:sz w:val="26"/>
                <w:szCs w:val="26"/>
              </w:rPr>
              <w:t>gian</w:t>
            </w:r>
            <w:proofErr w:type="spellEnd"/>
          </w:p>
          <w:p w:rsidR="00BA7DD9" w:rsidRDefault="00544612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ĐHQT</w:t>
            </w:r>
            <w:r w:rsidR="00681BBF">
              <w:rPr>
                <w:sz w:val="26"/>
                <w:szCs w:val="26"/>
              </w:rPr>
              <w:t xml:space="preserve">: </w:t>
            </w:r>
            <w:r w:rsidR="008B37D6">
              <w:rPr>
                <w:sz w:val="26"/>
                <w:szCs w:val="26"/>
              </w:rPr>
              <w:t xml:space="preserve">                   </w:t>
            </w:r>
            <w:r w:rsidR="00681BBF">
              <w:rPr>
                <w:sz w:val="26"/>
                <w:szCs w:val="26"/>
              </w:rPr>
              <w:t xml:space="preserve">2 </w:t>
            </w:r>
            <w:proofErr w:type="spellStart"/>
            <w:r w:rsidR="00681BBF">
              <w:rPr>
                <w:sz w:val="26"/>
                <w:szCs w:val="26"/>
              </w:rPr>
              <w:t>gian</w:t>
            </w:r>
            <w:proofErr w:type="spellEnd"/>
          </w:p>
          <w:p w:rsidR="00BA7DD9" w:rsidRDefault="00544612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ĐHCNTT</w:t>
            </w:r>
            <w:r w:rsidR="00681BBF">
              <w:rPr>
                <w:sz w:val="26"/>
                <w:szCs w:val="26"/>
              </w:rPr>
              <w:t>:</w:t>
            </w:r>
            <w:r w:rsidR="008B37D6">
              <w:rPr>
                <w:sz w:val="26"/>
                <w:szCs w:val="26"/>
              </w:rPr>
              <w:t xml:space="preserve">     </w:t>
            </w:r>
            <w:r w:rsidR="00681BBF">
              <w:rPr>
                <w:sz w:val="26"/>
                <w:szCs w:val="26"/>
              </w:rPr>
              <w:t xml:space="preserve"> </w:t>
            </w:r>
            <w:r w:rsidR="008B37D6">
              <w:rPr>
                <w:sz w:val="26"/>
                <w:szCs w:val="26"/>
              </w:rPr>
              <w:t xml:space="preserve">         </w:t>
            </w:r>
            <w:r w:rsidR="00681BBF">
              <w:rPr>
                <w:sz w:val="26"/>
                <w:szCs w:val="26"/>
              </w:rPr>
              <w:t xml:space="preserve">2 </w:t>
            </w:r>
            <w:proofErr w:type="spellStart"/>
            <w:r w:rsidR="00681BBF">
              <w:rPr>
                <w:sz w:val="26"/>
                <w:szCs w:val="26"/>
              </w:rPr>
              <w:t>gian</w:t>
            </w:r>
            <w:proofErr w:type="spellEnd"/>
          </w:p>
          <w:p w:rsidR="00BA7DD9" w:rsidRDefault="00544612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  <w:r w:rsidR="00681BBF">
              <w:rPr>
                <w:sz w:val="26"/>
                <w:szCs w:val="26"/>
              </w:rPr>
              <w:t xml:space="preserve">: 3 </w:t>
            </w:r>
            <w:proofErr w:type="spellStart"/>
            <w:r w:rsidR="00681BBF">
              <w:rPr>
                <w:sz w:val="26"/>
                <w:szCs w:val="26"/>
              </w:rPr>
              <w:t>gian</w:t>
            </w:r>
            <w:proofErr w:type="spellEnd"/>
          </w:p>
          <w:p w:rsidR="00BA7DD9" w:rsidRDefault="00544612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tâm</w:t>
            </w:r>
            <w:proofErr w:type="spellEnd"/>
            <w:r>
              <w:rPr>
                <w:sz w:val="26"/>
                <w:szCs w:val="26"/>
              </w:rPr>
              <w:t xml:space="preserve"> ICDREC</w:t>
            </w:r>
            <w:r w:rsidR="00681BBF">
              <w:rPr>
                <w:sz w:val="26"/>
                <w:szCs w:val="26"/>
              </w:rPr>
              <w:t xml:space="preserve">: </w:t>
            </w:r>
            <w:r w:rsidR="008B37D6">
              <w:rPr>
                <w:sz w:val="26"/>
                <w:szCs w:val="26"/>
              </w:rPr>
              <w:t xml:space="preserve">           </w:t>
            </w:r>
            <w:r w:rsidR="00681BBF">
              <w:rPr>
                <w:sz w:val="26"/>
                <w:szCs w:val="26"/>
              </w:rPr>
              <w:t xml:space="preserve">1 </w:t>
            </w:r>
            <w:proofErr w:type="spellStart"/>
            <w:r w:rsidR="00681BBF">
              <w:rPr>
                <w:sz w:val="26"/>
                <w:szCs w:val="26"/>
              </w:rPr>
              <w:t>gian</w:t>
            </w:r>
            <w:proofErr w:type="spellEnd"/>
          </w:p>
          <w:p w:rsidR="00BA7DD9" w:rsidRDefault="00544612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8B37D6">
              <w:rPr>
                <w:sz w:val="26"/>
                <w:szCs w:val="26"/>
              </w:rPr>
              <w:t xml:space="preserve">MT&amp;TN:                     1 </w:t>
            </w:r>
            <w:proofErr w:type="spellStart"/>
            <w:r w:rsidR="008B37D6">
              <w:rPr>
                <w:sz w:val="26"/>
                <w:szCs w:val="26"/>
              </w:rPr>
              <w:t>gian</w:t>
            </w:r>
            <w:proofErr w:type="spellEnd"/>
          </w:p>
          <w:p w:rsidR="00BA7DD9" w:rsidRDefault="00544612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nghệ</w:t>
            </w:r>
            <w:proofErr w:type="spellEnd"/>
            <w:r>
              <w:rPr>
                <w:sz w:val="26"/>
                <w:szCs w:val="26"/>
              </w:rPr>
              <w:t xml:space="preserve"> Nano</w:t>
            </w:r>
            <w:r w:rsidR="00681BBF">
              <w:rPr>
                <w:sz w:val="26"/>
                <w:szCs w:val="26"/>
              </w:rPr>
              <w:t xml:space="preserve">: </w:t>
            </w:r>
            <w:r w:rsidR="008B37D6">
              <w:rPr>
                <w:sz w:val="26"/>
                <w:szCs w:val="26"/>
              </w:rPr>
              <w:t xml:space="preserve">        </w:t>
            </w:r>
            <w:r w:rsidR="00681BBF">
              <w:rPr>
                <w:sz w:val="26"/>
                <w:szCs w:val="26"/>
              </w:rPr>
              <w:t xml:space="preserve">1 </w:t>
            </w:r>
            <w:proofErr w:type="spellStart"/>
            <w:r w:rsidR="00681BBF">
              <w:rPr>
                <w:sz w:val="26"/>
                <w:szCs w:val="26"/>
              </w:rPr>
              <w:t>gian</w:t>
            </w:r>
            <w:proofErr w:type="spellEnd"/>
          </w:p>
          <w:p w:rsidR="00BA7DD9" w:rsidRDefault="00544612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Viện</w:t>
            </w:r>
            <w:proofErr w:type="spellEnd"/>
            <w:r>
              <w:rPr>
                <w:sz w:val="26"/>
                <w:szCs w:val="26"/>
              </w:rPr>
              <w:t xml:space="preserve"> J</w:t>
            </w:r>
            <w:r w:rsidR="00681BBF">
              <w:rPr>
                <w:sz w:val="26"/>
                <w:szCs w:val="26"/>
              </w:rPr>
              <w:t xml:space="preserve">ohn </w:t>
            </w:r>
            <w:proofErr w:type="gramStart"/>
            <w:r>
              <w:rPr>
                <w:sz w:val="26"/>
                <w:szCs w:val="26"/>
              </w:rPr>
              <w:t>V</w:t>
            </w:r>
            <w:r w:rsidR="00681BBF">
              <w:rPr>
                <w:sz w:val="26"/>
                <w:szCs w:val="26"/>
              </w:rPr>
              <w:t>on</w:t>
            </w:r>
            <w:proofErr w:type="gramEnd"/>
            <w:r w:rsidR="00681B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 w:rsidR="00681BBF">
              <w:rPr>
                <w:sz w:val="26"/>
                <w:szCs w:val="26"/>
              </w:rPr>
              <w:t xml:space="preserve">eumann: </w:t>
            </w:r>
            <w:r w:rsidR="008B37D6">
              <w:rPr>
                <w:sz w:val="26"/>
                <w:szCs w:val="26"/>
              </w:rPr>
              <w:t xml:space="preserve">   </w:t>
            </w:r>
            <w:r w:rsidR="00681BBF">
              <w:rPr>
                <w:sz w:val="26"/>
                <w:szCs w:val="26"/>
              </w:rPr>
              <w:t xml:space="preserve">1 </w:t>
            </w:r>
            <w:proofErr w:type="spellStart"/>
            <w:r w:rsidR="00681BBF">
              <w:rPr>
                <w:sz w:val="26"/>
                <w:szCs w:val="26"/>
              </w:rPr>
              <w:t>gian</w:t>
            </w:r>
            <w:proofErr w:type="spellEnd"/>
          </w:p>
          <w:p w:rsidR="00BA7DD9" w:rsidRPr="00681BBF" w:rsidRDefault="00544612" w:rsidP="00681BBF">
            <w:pPr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tâm</w:t>
            </w:r>
            <w:proofErr w:type="spellEnd"/>
            <w:r>
              <w:rPr>
                <w:sz w:val="26"/>
                <w:szCs w:val="26"/>
              </w:rPr>
              <w:t xml:space="preserve"> INOMAR</w:t>
            </w:r>
            <w:r w:rsidR="00681BBF">
              <w:rPr>
                <w:sz w:val="26"/>
                <w:szCs w:val="26"/>
              </w:rPr>
              <w:t>:</w:t>
            </w:r>
            <w:r w:rsidR="008B37D6">
              <w:rPr>
                <w:sz w:val="26"/>
                <w:szCs w:val="26"/>
              </w:rPr>
              <w:t xml:space="preserve">          </w:t>
            </w:r>
            <w:r w:rsidR="00681BBF">
              <w:rPr>
                <w:sz w:val="26"/>
                <w:szCs w:val="26"/>
              </w:rPr>
              <w:t xml:space="preserve"> 1 </w:t>
            </w:r>
            <w:proofErr w:type="spellStart"/>
            <w:r w:rsidR="00681BBF">
              <w:rPr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694" w:type="dxa"/>
            <w:vAlign w:val="center"/>
          </w:tcPr>
          <w:p w:rsidR="00BA7DD9" w:rsidRDefault="00544612">
            <w:pPr>
              <w:numPr>
                <w:ilvl w:val="0"/>
                <w:numId w:val="4"/>
              </w:numPr>
              <w:spacing w:line="276" w:lineRule="auto"/>
              <w:ind w:left="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ĐHQG-HCM </w:t>
            </w:r>
            <w:proofErr w:type="spellStart"/>
            <w:r w:rsidR="00681BBF">
              <w:rPr>
                <w:sz w:val="26"/>
                <w:szCs w:val="26"/>
              </w:rPr>
              <w:t>tài</w:t>
            </w:r>
            <w:proofErr w:type="spellEnd"/>
            <w:r w:rsidR="00681BBF">
              <w:rPr>
                <w:sz w:val="26"/>
                <w:szCs w:val="26"/>
              </w:rPr>
              <w:t xml:space="preserve"> </w:t>
            </w:r>
            <w:proofErr w:type="spellStart"/>
            <w:r w:rsidR="00681BBF">
              <w:rPr>
                <w:sz w:val="26"/>
                <w:szCs w:val="26"/>
              </w:rPr>
              <w:t>trợ</w:t>
            </w:r>
            <w:proofErr w:type="spellEnd"/>
            <w:r w:rsidR="00AB2BC9">
              <w:rPr>
                <w:sz w:val="26"/>
                <w:szCs w:val="26"/>
              </w:rPr>
              <w:t xml:space="preserve"> 100%</w:t>
            </w:r>
            <w:r w:rsidR="00681BB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681BBF" w:rsidRDefault="00681BBF" w:rsidP="00681BBF">
            <w:pPr>
              <w:spacing w:line="276" w:lineRule="auto"/>
              <w:ind w:left="365"/>
              <w:rPr>
                <w:sz w:val="26"/>
                <w:szCs w:val="26"/>
              </w:rPr>
            </w:pPr>
          </w:p>
          <w:p w:rsidR="00BA7DD9" w:rsidRDefault="00544612">
            <w:pPr>
              <w:numPr>
                <w:ilvl w:val="0"/>
                <w:numId w:val="4"/>
              </w:numPr>
              <w:spacing w:line="276" w:lineRule="auto"/>
              <w:ind w:left="36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</w:t>
            </w:r>
            <w:proofErr w:type="spellEnd"/>
            <w:r w:rsidR="00681BBF">
              <w:rPr>
                <w:sz w:val="26"/>
                <w:szCs w:val="26"/>
              </w:rPr>
              <w:t xml:space="preserve"> </w:t>
            </w:r>
            <w:proofErr w:type="spellStart"/>
            <w:r w:rsidR="00681BBF">
              <w:rPr>
                <w:sz w:val="26"/>
                <w:szCs w:val="26"/>
              </w:rPr>
              <w:t>vận</w:t>
            </w:r>
            <w:proofErr w:type="spellEnd"/>
            <w:r w:rsidR="00681BBF">
              <w:rPr>
                <w:sz w:val="26"/>
                <w:szCs w:val="26"/>
              </w:rPr>
              <w:t xml:space="preserve"> </w:t>
            </w:r>
            <w:proofErr w:type="spellStart"/>
            <w:r w:rsidR="00681BBF">
              <w:rPr>
                <w:sz w:val="26"/>
                <w:szCs w:val="26"/>
              </w:rPr>
              <w:t>chuyển</w:t>
            </w:r>
            <w:proofErr w:type="spellEnd"/>
            <w:r w:rsidR="00681BBF">
              <w:rPr>
                <w:sz w:val="26"/>
                <w:szCs w:val="26"/>
              </w:rPr>
              <w:t xml:space="preserve"> </w:t>
            </w:r>
            <w:proofErr w:type="spellStart"/>
            <w:r w:rsidR="00681BBF">
              <w:rPr>
                <w:sz w:val="26"/>
                <w:szCs w:val="26"/>
              </w:rPr>
              <w:t>sản</w:t>
            </w:r>
            <w:proofErr w:type="spellEnd"/>
            <w:r w:rsidR="00681BBF">
              <w:rPr>
                <w:sz w:val="26"/>
                <w:szCs w:val="26"/>
              </w:rPr>
              <w:t xml:space="preserve"> </w:t>
            </w:r>
            <w:proofErr w:type="spellStart"/>
            <w:r w:rsidR="00681BBF">
              <w:rPr>
                <w:sz w:val="26"/>
                <w:szCs w:val="26"/>
              </w:rPr>
              <w:t>phẩm</w:t>
            </w:r>
            <w:proofErr w:type="spellEnd"/>
            <w:r w:rsidR="00681BBF">
              <w:rPr>
                <w:sz w:val="26"/>
                <w:szCs w:val="26"/>
              </w:rPr>
              <w:t xml:space="preserve">, </w:t>
            </w:r>
            <w:proofErr w:type="spellStart"/>
            <w:r w:rsidR="00681BBF">
              <w:rPr>
                <w:sz w:val="26"/>
                <w:szCs w:val="26"/>
              </w:rPr>
              <w:t>trang</w:t>
            </w:r>
            <w:proofErr w:type="spellEnd"/>
            <w:r w:rsidR="00681BBF">
              <w:rPr>
                <w:sz w:val="26"/>
                <w:szCs w:val="26"/>
              </w:rPr>
              <w:t xml:space="preserve"> </w:t>
            </w:r>
            <w:proofErr w:type="spellStart"/>
            <w:r w:rsidR="00681BBF">
              <w:rPr>
                <w:sz w:val="26"/>
                <w:szCs w:val="26"/>
              </w:rPr>
              <w:t>trí</w:t>
            </w:r>
            <w:proofErr w:type="spellEnd"/>
            <w:r w:rsidR="00681BBF">
              <w:rPr>
                <w:sz w:val="26"/>
                <w:szCs w:val="26"/>
              </w:rPr>
              <w:t xml:space="preserve"> </w:t>
            </w:r>
            <w:proofErr w:type="spellStart"/>
            <w:r w:rsidR="00681BBF">
              <w:rPr>
                <w:sz w:val="26"/>
                <w:szCs w:val="26"/>
              </w:rPr>
              <w:t>và</w:t>
            </w:r>
            <w:proofErr w:type="spellEnd"/>
            <w:r w:rsidR="00681BBF">
              <w:rPr>
                <w:sz w:val="26"/>
                <w:szCs w:val="26"/>
              </w:rPr>
              <w:t xml:space="preserve"> </w:t>
            </w:r>
            <w:proofErr w:type="spellStart"/>
            <w:r w:rsidR="00681BBF">
              <w:rPr>
                <w:sz w:val="26"/>
                <w:szCs w:val="26"/>
              </w:rPr>
              <w:t>bố</w:t>
            </w:r>
            <w:proofErr w:type="spellEnd"/>
            <w:r w:rsidR="00681BBF">
              <w:rPr>
                <w:sz w:val="26"/>
                <w:szCs w:val="26"/>
              </w:rPr>
              <w:t xml:space="preserve"> </w:t>
            </w:r>
            <w:proofErr w:type="spellStart"/>
            <w:r w:rsidR="00681BBF">
              <w:rPr>
                <w:sz w:val="26"/>
                <w:szCs w:val="26"/>
              </w:rPr>
              <w:t>trí</w:t>
            </w:r>
            <w:proofErr w:type="spellEnd"/>
            <w:r w:rsidR="00681BBF">
              <w:rPr>
                <w:sz w:val="26"/>
                <w:szCs w:val="26"/>
              </w:rPr>
              <w:t xml:space="preserve"> </w:t>
            </w:r>
            <w:proofErr w:type="spellStart"/>
            <w:r w:rsidR="00681BBF">
              <w:rPr>
                <w:sz w:val="26"/>
                <w:szCs w:val="26"/>
              </w:rPr>
              <w:t>người</w:t>
            </w:r>
            <w:proofErr w:type="spellEnd"/>
            <w:r w:rsidR="00681BBF">
              <w:rPr>
                <w:sz w:val="26"/>
                <w:szCs w:val="26"/>
              </w:rPr>
              <w:t xml:space="preserve"> </w:t>
            </w:r>
            <w:proofErr w:type="spellStart"/>
            <w:r w:rsidR="00681BBF">
              <w:rPr>
                <w:sz w:val="26"/>
                <w:szCs w:val="26"/>
              </w:rPr>
              <w:t>trực</w:t>
            </w:r>
            <w:proofErr w:type="spellEnd"/>
            <w:r w:rsidR="00681BBF">
              <w:rPr>
                <w:sz w:val="26"/>
                <w:szCs w:val="26"/>
              </w:rPr>
              <w:t xml:space="preserve"> </w:t>
            </w:r>
            <w:proofErr w:type="spellStart"/>
            <w:r w:rsidR="00681BBF">
              <w:rPr>
                <w:sz w:val="26"/>
                <w:szCs w:val="26"/>
              </w:rPr>
              <w:t>giới</w:t>
            </w:r>
            <w:proofErr w:type="spellEnd"/>
            <w:r w:rsidR="00681BBF">
              <w:rPr>
                <w:sz w:val="26"/>
                <w:szCs w:val="26"/>
              </w:rPr>
              <w:t xml:space="preserve"> </w:t>
            </w:r>
            <w:proofErr w:type="spellStart"/>
            <w:r w:rsidR="00681BBF">
              <w:rPr>
                <w:sz w:val="26"/>
                <w:szCs w:val="26"/>
              </w:rPr>
              <w:t>thiệu</w:t>
            </w:r>
            <w:proofErr w:type="spellEnd"/>
            <w:r w:rsidR="00681BBF">
              <w:rPr>
                <w:sz w:val="26"/>
                <w:szCs w:val="26"/>
              </w:rPr>
              <w:t xml:space="preserve"> </w:t>
            </w:r>
            <w:proofErr w:type="spellStart"/>
            <w:r w:rsidR="00681BBF">
              <w:rPr>
                <w:sz w:val="26"/>
                <w:szCs w:val="26"/>
              </w:rPr>
              <w:t>gian</w:t>
            </w:r>
            <w:proofErr w:type="spellEnd"/>
            <w:r w:rsidR="00681BBF">
              <w:rPr>
                <w:sz w:val="26"/>
                <w:szCs w:val="26"/>
              </w:rPr>
              <w:t xml:space="preserve"> </w:t>
            </w:r>
            <w:proofErr w:type="spellStart"/>
            <w:r w:rsidR="00AC4DA2">
              <w:rPr>
                <w:sz w:val="26"/>
                <w:szCs w:val="26"/>
              </w:rPr>
              <w:t>hà</w:t>
            </w:r>
            <w:r w:rsidR="00681BBF">
              <w:rPr>
                <w:sz w:val="26"/>
                <w:szCs w:val="26"/>
              </w:rPr>
              <w:t>ng</w:t>
            </w:r>
            <w:proofErr w:type="spellEnd"/>
            <w:r w:rsidR="00681BBF">
              <w:rPr>
                <w:sz w:val="26"/>
                <w:szCs w:val="26"/>
              </w:rPr>
              <w:t>.</w:t>
            </w:r>
          </w:p>
        </w:tc>
      </w:tr>
      <w:tr w:rsidR="00BA7DD9" w:rsidTr="008B37D6">
        <w:trPr>
          <w:trHeight w:val="1080"/>
        </w:trPr>
        <w:tc>
          <w:tcPr>
            <w:tcW w:w="863" w:type="dxa"/>
            <w:vAlign w:val="center"/>
          </w:tcPr>
          <w:p w:rsidR="00BA7DD9" w:rsidRDefault="0054461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17" w:type="dxa"/>
            <w:vAlign w:val="center"/>
          </w:tcPr>
          <w:p w:rsidR="00BA7DD9" w:rsidRDefault="00544612">
            <w:pPr>
              <w:spacing w:before="80"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tân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kiện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657" w:type="dxa"/>
            <w:vAlign w:val="center"/>
          </w:tcPr>
          <w:p w:rsidR="00BA7DD9" w:rsidRDefault="0054461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2694" w:type="dxa"/>
            <w:vAlign w:val="center"/>
          </w:tcPr>
          <w:p w:rsidR="00BA7DD9" w:rsidRDefault="00BA7DD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A7DD9" w:rsidTr="008B37D6">
        <w:trPr>
          <w:trHeight w:val="1080"/>
        </w:trPr>
        <w:tc>
          <w:tcPr>
            <w:tcW w:w="863" w:type="dxa"/>
            <w:vAlign w:val="center"/>
          </w:tcPr>
          <w:p w:rsidR="00BA7DD9" w:rsidRDefault="0054461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17" w:type="dxa"/>
            <w:vAlign w:val="center"/>
          </w:tcPr>
          <w:p w:rsidR="00BA7DD9" w:rsidRDefault="005F44F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chở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cán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bộ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và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sinh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viên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tham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gia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sự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kiện</w:t>
            </w:r>
            <w:proofErr w:type="spellEnd"/>
            <w:r w:rsidR="00544612">
              <w:rPr>
                <w:sz w:val="26"/>
                <w:szCs w:val="26"/>
              </w:rPr>
              <w:t xml:space="preserve"> (</w:t>
            </w:r>
            <w:proofErr w:type="spellStart"/>
            <w:r w:rsidR="00544612">
              <w:rPr>
                <w:sz w:val="26"/>
                <w:szCs w:val="26"/>
              </w:rPr>
              <w:t>ngày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khai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mạc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hội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nghị</w:t>
            </w:r>
            <w:proofErr w:type="spellEnd"/>
            <w:r w:rsidR="00544612">
              <w:rPr>
                <w:sz w:val="26"/>
                <w:szCs w:val="26"/>
              </w:rPr>
              <w:t xml:space="preserve"> - </w:t>
            </w:r>
            <w:proofErr w:type="spellStart"/>
            <w:r w:rsidR="00544612">
              <w:rPr>
                <w:sz w:val="26"/>
                <w:szCs w:val="26"/>
              </w:rPr>
              <w:t>triễn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lãm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và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ngày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khai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mạc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hội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nghị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khoa</w:t>
            </w:r>
            <w:proofErr w:type="spellEnd"/>
            <w:r w:rsidR="00544612">
              <w:rPr>
                <w:sz w:val="26"/>
                <w:szCs w:val="26"/>
              </w:rPr>
              <w:t xml:space="preserve"> </w:t>
            </w:r>
            <w:proofErr w:type="spellStart"/>
            <w:r w:rsidR="00544612">
              <w:rPr>
                <w:sz w:val="26"/>
                <w:szCs w:val="26"/>
              </w:rPr>
              <w:t>học</w:t>
            </w:r>
            <w:proofErr w:type="spellEnd"/>
            <w:r w:rsidR="00544612">
              <w:rPr>
                <w:sz w:val="26"/>
                <w:szCs w:val="26"/>
              </w:rPr>
              <w:t>).</w:t>
            </w:r>
          </w:p>
        </w:tc>
        <w:tc>
          <w:tcPr>
            <w:tcW w:w="4657" w:type="dxa"/>
            <w:vAlign w:val="center"/>
          </w:tcPr>
          <w:p w:rsidR="00BA7DD9" w:rsidRDefault="0054461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2694" w:type="dxa"/>
            <w:vAlign w:val="center"/>
          </w:tcPr>
          <w:p w:rsidR="00BA7DD9" w:rsidRDefault="00BA7DD9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BA7DD9" w:rsidRDefault="00BA7DD9">
      <w:pPr>
        <w:pStyle w:val="u1"/>
        <w:spacing w:line="276" w:lineRule="auto"/>
        <w:rPr>
          <w:b w:val="0"/>
        </w:rPr>
      </w:pPr>
    </w:p>
    <w:p w:rsidR="00BA7DD9" w:rsidRDefault="008D49FC">
      <w:pPr>
        <w:pStyle w:val="u1"/>
        <w:spacing w:line="276" w:lineRule="auto"/>
      </w:pPr>
      <w:r>
        <w:t>10</w:t>
      </w:r>
      <w:r w:rsidR="00544612">
        <w:t xml:space="preserve">. </w:t>
      </w:r>
      <w:proofErr w:type="spellStart"/>
      <w:r w:rsidR="00544612">
        <w:t>Kế</w:t>
      </w:r>
      <w:proofErr w:type="spellEnd"/>
      <w:r w:rsidR="00544612">
        <w:t xml:space="preserve"> </w:t>
      </w:r>
      <w:proofErr w:type="spellStart"/>
      <w:r w:rsidR="00544612">
        <w:t>hoạch</w:t>
      </w:r>
      <w:proofErr w:type="spellEnd"/>
      <w:r w:rsidR="00544612">
        <w:t xml:space="preserve"> </w:t>
      </w:r>
      <w:proofErr w:type="spellStart"/>
      <w:r w:rsidR="00544612">
        <w:t>thực</w:t>
      </w:r>
      <w:proofErr w:type="spellEnd"/>
      <w:r w:rsidR="00544612">
        <w:t xml:space="preserve"> </w:t>
      </w:r>
      <w:proofErr w:type="spellStart"/>
      <w:r w:rsidR="00544612">
        <w:t>hiện</w:t>
      </w:r>
      <w:proofErr w:type="spellEnd"/>
    </w:p>
    <w:tbl>
      <w:tblPr>
        <w:tblStyle w:val="a1"/>
        <w:tblW w:w="9609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3420"/>
        <w:gridCol w:w="2034"/>
        <w:gridCol w:w="2160"/>
      </w:tblGrid>
      <w:tr w:rsidR="00BA7DD9">
        <w:trPr>
          <w:trHeight w:val="280"/>
        </w:trPr>
        <w:tc>
          <w:tcPr>
            <w:tcW w:w="1995" w:type="dxa"/>
            <w:vAlign w:val="center"/>
          </w:tcPr>
          <w:p w:rsidR="00BA7DD9" w:rsidRDefault="00CA22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Deadline</w:t>
            </w:r>
          </w:p>
        </w:tc>
        <w:tc>
          <w:tcPr>
            <w:tcW w:w="3420" w:type="dxa"/>
            <w:vAlign w:val="center"/>
          </w:tcPr>
          <w:p w:rsidR="00BA7DD9" w:rsidRDefault="0054461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2034" w:type="dxa"/>
            <w:vAlign w:val="center"/>
          </w:tcPr>
          <w:p w:rsidR="00BA7DD9" w:rsidRDefault="0054461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160" w:type="dxa"/>
            <w:vAlign w:val="center"/>
          </w:tcPr>
          <w:p w:rsidR="00BA7DD9" w:rsidRDefault="0054461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A7DD9">
        <w:trPr>
          <w:trHeight w:val="280"/>
        </w:trPr>
        <w:tc>
          <w:tcPr>
            <w:tcW w:w="1995" w:type="dxa"/>
            <w:vAlign w:val="center"/>
          </w:tcPr>
          <w:p w:rsidR="00BA7DD9" w:rsidRDefault="00CA22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681BBF">
              <w:rPr>
                <w:sz w:val="26"/>
                <w:szCs w:val="26"/>
              </w:rPr>
              <w:t>/10/2017</w:t>
            </w:r>
          </w:p>
        </w:tc>
        <w:tc>
          <w:tcPr>
            <w:tcW w:w="3420" w:type="dxa"/>
            <w:vAlign w:val="center"/>
          </w:tcPr>
          <w:p w:rsidR="00BA7DD9" w:rsidRDefault="00681BBF" w:rsidP="00681BBF">
            <w:pPr>
              <w:pStyle w:val="oancuaDanhsach"/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phận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81BBF" w:rsidRDefault="00681BBF" w:rsidP="00681BBF">
            <w:pPr>
              <w:pStyle w:val="oancuaDanhsach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Ban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: 1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</w:p>
          <w:p w:rsidR="00681BBF" w:rsidRDefault="00681BBF" w:rsidP="00681BBF">
            <w:pPr>
              <w:pStyle w:val="oancuaDanhsach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cần</w:t>
            </w:r>
            <w:proofErr w:type="spellEnd"/>
            <w:r>
              <w:rPr>
                <w:sz w:val="26"/>
                <w:szCs w:val="26"/>
              </w:rPr>
              <w:t xml:space="preserve">: 1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</w:p>
          <w:p w:rsidR="00CA222E" w:rsidRPr="00CA222E" w:rsidRDefault="00CA222E" w:rsidP="00CA222E">
            <w:pPr>
              <w:pStyle w:val="oancuaDanhsach"/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lãm</w:t>
            </w:r>
            <w:proofErr w:type="spellEnd"/>
            <w:r w:rsidR="00AC4DA2">
              <w:rPr>
                <w:sz w:val="26"/>
                <w:szCs w:val="26"/>
              </w:rPr>
              <w:t xml:space="preserve"> (</w:t>
            </w:r>
            <w:proofErr w:type="spellStart"/>
            <w:r w:rsidR="00AC4DA2">
              <w:rPr>
                <w:sz w:val="26"/>
                <w:szCs w:val="26"/>
              </w:rPr>
              <w:t>theo</w:t>
            </w:r>
            <w:proofErr w:type="spellEnd"/>
            <w:r w:rsidR="00AC4DA2">
              <w:rPr>
                <w:sz w:val="26"/>
                <w:szCs w:val="26"/>
              </w:rPr>
              <w:t xml:space="preserve"> </w:t>
            </w:r>
            <w:proofErr w:type="spellStart"/>
            <w:r w:rsidR="008B37D6">
              <w:rPr>
                <w:sz w:val="26"/>
                <w:szCs w:val="26"/>
              </w:rPr>
              <w:t>Biểu</w:t>
            </w:r>
            <w:proofErr w:type="spellEnd"/>
            <w:r w:rsidR="008B37D6">
              <w:rPr>
                <w:sz w:val="26"/>
                <w:szCs w:val="26"/>
              </w:rPr>
              <w:t xml:space="preserve"> </w:t>
            </w:r>
            <w:proofErr w:type="spellStart"/>
            <w:r w:rsidR="00AC4DA2">
              <w:rPr>
                <w:sz w:val="26"/>
                <w:szCs w:val="26"/>
              </w:rPr>
              <w:t>mẫu</w:t>
            </w:r>
            <w:proofErr w:type="spellEnd"/>
            <w:r w:rsidR="00AC4DA2">
              <w:rPr>
                <w:sz w:val="26"/>
                <w:szCs w:val="26"/>
              </w:rPr>
              <w:t xml:space="preserve"> </w:t>
            </w:r>
            <w:proofErr w:type="spellStart"/>
            <w:r w:rsidR="00AC4DA2">
              <w:rPr>
                <w:sz w:val="26"/>
                <w:szCs w:val="26"/>
              </w:rPr>
              <w:t>đính</w:t>
            </w:r>
            <w:proofErr w:type="spellEnd"/>
            <w:r w:rsidR="00AC4DA2">
              <w:rPr>
                <w:sz w:val="26"/>
                <w:szCs w:val="26"/>
              </w:rPr>
              <w:t xml:space="preserve"> </w:t>
            </w:r>
            <w:proofErr w:type="spellStart"/>
            <w:r w:rsidR="00AC4DA2">
              <w:rPr>
                <w:sz w:val="26"/>
                <w:szCs w:val="26"/>
              </w:rPr>
              <w:t>kèm</w:t>
            </w:r>
            <w:proofErr w:type="spellEnd"/>
            <w:r w:rsidR="00AC4DA2">
              <w:rPr>
                <w:sz w:val="26"/>
                <w:szCs w:val="26"/>
              </w:rPr>
              <w:t>)</w:t>
            </w:r>
          </w:p>
        </w:tc>
        <w:tc>
          <w:tcPr>
            <w:tcW w:w="2034" w:type="dxa"/>
            <w:vAlign w:val="center"/>
          </w:tcPr>
          <w:p w:rsidR="00BA7DD9" w:rsidRDefault="00CA222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2160" w:type="dxa"/>
            <w:vAlign w:val="center"/>
          </w:tcPr>
          <w:p w:rsidR="00BA7DD9" w:rsidRDefault="00BA7DD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A222E">
        <w:trPr>
          <w:trHeight w:val="280"/>
        </w:trPr>
        <w:tc>
          <w:tcPr>
            <w:tcW w:w="1995" w:type="dxa"/>
            <w:vAlign w:val="center"/>
          </w:tcPr>
          <w:p w:rsidR="00CA222E" w:rsidRDefault="00CA222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10/2017</w:t>
            </w:r>
          </w:p>
        </w:tc>
        <w:tc>
          <w:tcPr>
            <w:tcW w:w="3420" w:type="dxa"/>
            <w:vAlign w:val="center"/>
          </w:tcPr>
          <w:p w:rsidR="00CA222E" w:rsidRPr="00CA222E" w:rsidRDefault="00CA222E" w:rsidP="00CA222E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lãm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>…</w:t>
            </w:r>
          </w:p>
        </w:tc>
        <w:tc>
          <w:tcPr>
            <w:tcW w:w="2034" w:type="dxa"/>
            <w:vAlign w:val="center"/>
          </w:tcPr>
          <w:p w:rsidR="00CA222E" w:rsidRDefault="00CA222E" w:rsidP="00CA222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2160" w:type="dxa"/>
            <w:vAlign w:val="center"/>
          </w:tcPr>
          <w:p w:rsidR="00CA222E" w:rsidRDefault="00CA222E" w:rsidP="00CA222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 KH&amp;CN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đốc</w:t>
            </w:r>
            <w:proofErr w:type="spellEnd"/>
          </w:p>
        </w:tc>
      </w:tr>
      <w:tr w:rsidR="00BA7DD9">
        <w:trPr>
          <w:trHeight w:val="1620"/>
        </w:trPr>
        <w:tc>
          <w:tcPr>
            <w:tcW w:w="1995" w:type="dxa"/>
            <w:vAlign w:val="center"/>
          </w:tcPr>
          <w:p w:rsidR="00BA7DD9" w:rsidRDefault="0054461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24/11/2017</w:t>
            </w:r>
          </w:p>
        </w:tc>
        <w:tc>
          <w:tcPr>
            <w:tcW w:w="3420" w:type="dxa"/>
            <w:vAlign w:val="center"/>
          </w:tcPr>
          <w:p w:rsidR="00BA7DD9" w:rsidRDefault="00544612">
            <w:pPr>
              <w:spacing w:before="80"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rà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lãm</w:t>
            </w:r>
            <w:proofErr w:type="spellEnd"/>
          </w:p>
        </w:tc>
        <w:tc>
          <w:tcPr>
            <w:tcW w:w="2034" w:type="dxa"/>
            <w:vAlign w:val="center"/>
          </w:tcPr>
          <w:p w:rsidR="00BA7DD9" w:rsidRDefault="00CA222E" w:rsidP="00AC4DA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ĐHQG-HCM</w:t>
            </w:r>
            <w:r w:rsidR="00544612">
              <w:rPr>
                <w:sz w:val="26"/>
                <w:szCs w:val="26"/>
              </w:rPr>
              <w:t>;</w:t>
            </w:r>
          </w:p>
          <w:p w:rsidR="00BA7DD9" w:rsidRDefault="00544612" w:rsidP="00AC4DA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2160" w:type="dxa"/>
            <w:vAlign w:val="center"/>
          </w:tcPr>
          <w:p w:rsidR="00BA7DD9" w:rsidRDefault="00BA7DD9" w:rsidP="00CA222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C4DA2">
        <w:trPr>
          <w:trHeight w:val="1620"/>
        </w:trPr>
        <w:tc>
          <w:tcPr>
            <w:tcW w:w="1995" w:type="dxa"/>
            <w:vAlign w:val="center"/>
          </w:tcPr>
          <w:p w:rsidR="00AC4DA2" w:rsidRDefault="00AC4DA2" w:rsidP="00AC4DA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27 - 28/11/2017</w:t>
            </w:r>
          </w:p>
        </w:tc>
        <w:tc>
          <w:tcPr>
            <w:tcW w:w="3420" w:type="dxa"/>
            <w:vAlign w:val="center"/>
          </w:tcPr>
          <w:p w:rsidR="00AC4DA2" w:rsidRDefault="00AC4DA2" w:rsidP="00AC4DA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sẵn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2034" w:type="dxa"/>
            <w:vAlign w:val="center"/>
          </w:tcPr>
          <w:p w:rsidR="00AC4DA2" w:rsidRDefault="00AC4DA2" w:rsidP="00AC4DA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ĐHQG-HCM;</w:t>
            </w:r>
          </w:p>
          <w:p w:rsidR="00AC4DA2" w:rsidRDefault="00AC4DA2" w:rsidP="00AC4DA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2160" w:type="dxa"/>
            <w:vAlign w:val="center"/>
          </w:tcPr>
          <w:p w:rsidR="00AC4DA2" w:rsidRDefault="00AC4DA2" w:rsidP="00AC4D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C4DA2">
        <w:trPr>
          <w:trHeight w:val="1080"/>
        </w:trPr>
        <w:tc>
          <w:tcPr>
            <w:tcW w:w="1995" w:type="dxa"/>
            <w:vAlign w:val="center"/>
          </w:tcPr>
          <w:p w:rsidR="00AC4DA2" w:rsidRDefault="00AC4DA2" w:rsidP="00AC4DA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29/11-2/12/2017</w:t>
            </w:r>
          </w:p>
        </w:tc>
        <w:tc>
          <w:tcPr>
            <w:tcW w:w="3420" w:type="dxa"/>
            <w:vAlign w:val="center"/>
          </w:tcPr>
          <w:p w:rsidR="00AC4DA2" w:rsidRDefault="00AC4DA2" w:rsidP="00AC4DA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2034" w:type="dxa"/>
            <w:vAlign w:val="center"/>
          </w:tcPr>
          <w:p w:rsidR="00AC4DA2" w:rsidRDefault="00AC4DA2" w:rsidP="00AC4DA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ĐHQG-HCM;</w:t>
            </w:r>
          </w:p>
          <w:p w:rsidR="00AC4DA2" w:rsidRDefault="00AC4DA2" w:rsidP="00AC4DA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2160" w:type="dxa"/>
            <w:vAlign w:val="center"/>
          </w:tcPr>
          <w:p w:rsidR="00AC4DA2" w:rsidRDefault="00AC4DA2" w:rsidP="00AC4D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A7DD9" w:rsidRDefault="00BA7DD9">
      <w:pPr>
        <w:spacing w:line="276" w:lineRule="auto"/>
        <w:rPr>
          <w:sz w:val="26"/>
          <w:szCs w:val="26"/>
        </w:rPr>
      </w:pPr>
    </w:p>
    <w:p w:rsidR="00BA7DD9" w:rsidRDefault="0054461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8D49F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Thành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ban </w:t>
      </w:r>
      <w:proofErr w:type="spellStart"/>
      <w:r>
        <w:rPr>
          <w:b/>
          <w:sz w:val="26"/>
          <w:szCs w:val="26"/>
        </w:rPr>
        <w:t>chỉ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đạo</w:t>
      </w:r>
      <w:proofErr w:type="spellEnd"/>
      <w:r>
        <w:rPr>
          <w:b/>
          <w:sz w:val="26"/>
          <w:szCs w:val="26"/>
        </w:rPr>
        <w:t xml:space="preserve">, ban </w:t>
      </w:r>
      <w:proofErr w:type="spellStart"/>
      <w:r>
        <w:rPr>
          <w:b/>
          <w:sz w:val="26"/>
          <w:szCs w:val="26"/>
        </w:rPr>
        <w:t>tổ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chức</w:t>
      </w:r>
      <w:proofErr w:type="spellEnd"/>
    </w:p>
    <w:p w:rsidR="00BA7DD9" w:rsidRDefault="0054461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Ban </w:t>
      </w:r>
      <w:proofErr w:type="spellStart"/>
      <w:r>
        <w:rPr>
          <w:b/>
          <w:sz w:val="26"/>
          <w:szCs w:val="26"/>
        </w:rPr>
        <w:t>Chỉ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đạo</w:t>
      </w:r>
      <w:proofErr w:type="spellEnd"/>
      <w:r>
        <w:rPr>
          <w:b/>
          <w:sz w:val="26"/>
          <w:szCs w:val="26"/>
        </w:rPr>
        <w:t>:</w:t>
      </w:r>
    </w:p>
    <w:p w:rsidR="00BA7DD9" w:rsidRDefault="00544612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GS.TS </w:t>
      </w:r>
      <w:proofErr w:type="spellStart"/>
      <w:r>
        <w:rPr>
          <w:sz w:val="26"/>
          <w:szCs w:val="26"/>
        </w:rPr>
        <w:t>Vũ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ban).</w:t>
      </w:r>
    </w:p>
    <w:p w:rsidR="00BA7DD9" w:rsidRDefault="00544612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PGS.TS </w:t>
      </w:r>
      <w:proofErr w:type="spellStart"/>
      <w:r>
        <w:rPr>
          <w:sz w:val="26"/>
          <w:szCs w:val="26"/>
        </w:rPr>
        <w:t>Lâm</w:t>
      </w:r>
      <w:proofErr w:type="spellEnd"/>
      <w:r>
        <w:rPr>
          <w:sz w:val="26"/>
          <w:szCs w:val="26"/>
        </w:rPr>
        <w:t xml:space="preserve"> Quang Vinh,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Ban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Phó</w:t>
      </w:r>
      <w:proofErr w:type="spellEnd"/>
      <w:r>
        <w:rPr>
          <w:sz w:val="26"/>
          <w:szCs w:val="26"/>
        </w:rPr>
        <w:t xml:space="preserve"> ban).</w:t>
      </w:r>
    </w:p>
    <w:p w:rsidR="00BA7DD9" w:rsidRDefault="00544612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Ban </w:t>
      </w:r>
      <w:proofErr w:type="spellStart"/>
      <w:r>
        <w:rPr>
          <w:b/>
          <w:sz w:val="26"/>
          <w:szCs w:val="26"/>
        </w:rPr>
        <w:t>Tổ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chức</w:t>
      </w:r>
      <w:proofErr w:type="spellEnd"/>
      <w:r>
        <w:rPr>
          <w:b/>
          <w:sz w:val="26"/>
          <w:szCs w:val="26"/>
        </w:rPr>
        <w:t>:</w:t>
      </w:r>
    </w:p>
    <w:p w:rsidR="00BA7DD9" w:rsidRDefault="00544612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PGS.TS Mai Thanh </w:t>
      </w:r>
      <w:proofErr w:type="spellStart"/>
      <w:r>
        <w:rPr>
          <w:sz w:val="26"/>
          <w:szCs w:val="26"/>
        </w:rPr>
        <w:t>Phong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ban).</w:t>
      </w:r>
    </w:p>
    <w:p w:rsidR="00BA7DD9" w:rsidRDefault="00544612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PGS.TS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Ban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Phó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ban).</w:t>
      </w:r>
    </w:p>
    <w:p w:rsidR="00BA7DD9" w:rsidRDefault="00544612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lãm</w:t>
      </w:r>
      <w:proofErr w:type="spellEnd"/>
      <w:r>
        <w:rPr>
          <w:sz w:val="26"/>
          <w:szCs w:val="26"/>
        </w:rPr>
        <w:t>.</w:t>
      </w:r>
    </w:p>
    <w:p w:rsidR="00BA7DD9" w:rsidRDefault="00544612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Tổ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hậu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cần</w:t>
      </w:r>
      <w:proofErr w:type="spellEnd"/>
      <w:r>
        <w:rPr>
          <w:b/>
          <w:sz w:val="26"/>
          <w:szCs w:val="26"/>
        </w:rPr>
        <w:t>:</w:t>
      </w:r>
    </w:p>
    <w:p w:rsidR="00BA7DD9" w:rsidRDefault="00544612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ThS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Bùi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Anh, Ban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>).</w:t>
      </w:r>
    </w:p>
    <w:p w:rsidR="00BA7DD9" w:rsidRDefault="00544612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ThS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Bùi</w:t>
      </w:r>
      <w:proofErr w:type="spellEnd"/>
      <w:r>
        <w:rPr>
          <w:sz w:val="26"/>
          <w:szCs w:val="26"/>
        </w:rPr>
        <w:t xml:space="preserve"> Thanh </w:t>
      </w:r>
      <w:proofErr w:type="spellStart"/>
      <w:r>
        <w:rPr>
          <w:sz w:val="26"/>
          <w:szCs w:val="26"/>
        </w:rPr>
        <w:t>Thảo</w:t>
      </w:r>
      <w:proofErr w:type="spellEnd"/>
      <w:r>
        <w:rPr>
          <w:sz w:val="26"/>
          <w:szCs w:val="26"/>
        </w:rPr>
        <w:t xml:space="preserve">, Ban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>.</w:t>
      </w:r>
    </w:p>
    <w:p w:rsidR="00BA7DD9" w:rsidRDefault="00544612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ThS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Ngô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, Ban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>.</w:t>
      </w:r>
    </w:p>
    <w:p w:rsidR="00BA7DD9" w:rsidRDefault="00544612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lãm</w:t>
      </w:r>
      <w:proofErr w:type="spellEnd"/>
      <w:r>
        <w:rPr>
          <w:sz w:val="26"/>
          <w:szCs w:val="26"/>
        </w:rPr>
        <w:t>.</w:t>
      </w:r>
    </w:p>
    <w:p w:rsidR="00075A01" w:rsidRDefault="00075A01" w:rsidP="00075A01">
      <w:pPr>
        <w:spacing w:line="360" w:lineRule="auto"/>
        <w:jc w:val="both"/>
        <w:rPr>
          <w:sz w:val="26"/>
          <w:szCs w:val="26"/>
        </w:rPr>
      </w:pPr>
    </w:p>
    <w:p w:rsidR="00075A01" w:rsidRDefault="00075A01" w:rsidP="00075A0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12. </w:t>
      </w:r>
      <w:proofErr w:type="spellStart"/>
      <w:r>
        <w:rPr>
          <w:b/>
          <w:sz w:val="26"/>
          <w:szCs w:val="26"/>
        </w:rPr>
        <w:t>Đầu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hệ</w:t>
      </w:r>
      <w:proofErr w:type="spellEnd"/>
      <w:r>
        <w:rPr>
          <w:b/>
          <w:sz w:val="26"/>
          <w:szCs w:val="26"/>
        </w:rPr>
        <w:t>:</w:t>
      </w:r>
    </w:p>
    <w:p w:rsidR="00075A01" w:rsidRDefault="00075A01" w:rsidP="005F44FB">
      <w:pPr>
        <w:spacing w:line="360" w:lineRule="auto"/>
        <w:rPr>
          <w:sz w:val="26"/>
          <w:szCs w:val="26"/>
        </w:rPr>
      </w:pPr>
    </w:p>
    <w:p w:rsidR="00075A01" w:rsidRDefault="00075A01" w:rsidP="005F44FB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Ban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, ĐHQG-HCM, </w:t>
      </w:r>
      <w:proofErr w:type="spellStart"/>
      <w:r>
        <w:rPr>
          <w:sz w:val="26"/>
          <w:szCs w:val="26"/>
        </w:rPr>
        <w:t>phường</w:t>
      </w:r>
      <w:proofErr w:type="spellEnd"/>
      <w:r>
        <w:rPr>
          <w:sz w:val="26"/>
          <w:szCs w:val="26"/>
        </w:rPr>
        <w:t xml:space="preserve"> Linh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Đức</w:t>
      </w:r>
      <w:proofErr w:type="spellEnd"/>
    </w:p>
    <w:p w:rsidR="00075A01" w:rsidRDefault="00075A01" w:rsidP="005F44FB">
      <w:pPr>
        <w:spacing w:line="360" w:lineRule="auto"/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ThS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Ngô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br/>
        <w:t>Cell: 0911471288</w:t>
      </w:r>
      <w:r>
        <w:rPr>
          <w:sz w:val="26"/>
          <w:szCs w:val="26"/>
        </w:rPr>
        <w:br/>
        <w:t xml:space="preserve">Tel: (028) 37242160 - </w:t>
      </w:r>
      <w:proofErr w:type="spellStart"/>
      <w:r>
        <w:rPr>
          <w:sz w:val="26"/>
          <w:szCs w:val="26"/>
        </w:rPr>
        <w:t>ext</w:t>
      </w:r>
      <w:proofErr w:type="spellEnd"/>
      <w:r>
        <w:rPr>
          <w:sz w:val="26"/>
          <w:szCs w:val="26"/>
        </w:rPr>
        <w:t>: 1364</w:t>
      </w:r>
      <w:r>
        <w:rPr>
          <w:sz w:val="26"/>
          <w:szCs w:val="26"/>
        </w:rPr>
        <w:br/>
        <w:t>Fax: (028) 37242179</w:t>
      </w:r>
      <w:r>
        <w:rPr>
          <w:sz w:val="26"/>
          <w:szCs w:val="26"/>
        </w:rPr>
        <w:br/>
        <w:t xml:space="preserve">Mail: </w:t>
      </w:r>
      <w:hyperlink r:id="rId6">
        <w:r>
          <w:rPr>
            <w:color w:val="0000FF"/>
            <w:sz w:val="26"/>
            <w:szCs w:val="26"/>
            <w:u w:val="single"/>
          </w:rPr>
          <w:t>nhthong@vnuhcm.edu.vn</w:t>
        </w:r>
      </w:hyperlink>
    </w:p>
    <w:p w:rsidR="00075A01" w:rsidRDefault="00075A01" w:rsidP="005F44FB">
      <w:pPr>
        <w:spacing w:line="360" w:lineRule="auto"/>
        <w:ind w:left="720"/>
        <w:rPr>
          <w:sz w:val="26"/>
          <w:szCs w:val="26"/>
        </w:rPr>
      </w:pPr>
      <w:r>
        <w:br w:type="page"/>
      </w:r>
    </w:p>
    <w:p w:rsidR="004C4EEB" w:rsidRDefault="004C4EEB" w:rsidP="005F44FB">
      <w:pPr>
        <w:ind w:left="720"/>
        <w:rPr>
          <w:sz w:val="26"/>
          <w:szCs w:val="26"/>
        </w:rPr>
      </w:pPr>
    </w:p>
    <w:tbl>
      <w:tblPr>
        <w:tblW w:w="9956" w:type="dxa"/>
        <w:jc w:val="center"/>
        <w:tblLayout w:type="fixed"/>
        <w:tblLook w:val="0000" w:firstRow="0" w:lastRow="0" w:firstColumn="0" w:lastColumn="0" w:noHBand="0" w:noVBand="0"/>
      </w:tblPr>
      <w:tblGrid>
        <w:gridCol w:w="4500"/>
        <w:gridCol w:w="5456"/>
      </w:tblGrid>
      <w:tr w:rsidR="004C4EEB" w:rsidTr="00382C03">
        <w:trPr>
          <w:jc w:val="center"/>
        </w:trPr>
        <w:tc>
          <w:tcPr>
            <w:tcW w:w="4500" w:type="dxa"/>
          </w:tcPr>
          <w:p w:rsidR="004C4EEB" w:rsidRDefault="004C4EEB" w:rsidP="00382C03">
            <w:pPr>
              <w:jc w:val="center"/>
            </w:pPr>
            <w:r>
              <w:rPr>
                <w:b/>
              </w:rPr>
              <w:t xml:space="preserve">ĐẠI HỌC QUỐC GIA </w:t>
            </w:r>
          </w:p>
          <w:p w:rsidR="004C4EEB" w:rsidRDefault="004C4EEB" w:rsidP="00382C03">
            <w:pPr>
              <w:jc w:val="center"/>
            </w:pPr>
            <w:r>
              <w:rPr>
                <w:b/>
              </w:rPr>
              <w:t>THÀNH PHỐ HỒ CHÍ MINH</w:t>
            </w:r>
          </w:p>
          <w:p w:rsidR="004C4EEB" w:rsidRDefault="004C4EEB" w:rsidP="00382C03">
            <w:pPr>
              <w:tabs>
                <w:tab w:val="left" w:pos="961"/>
                <w:tab w:val="left" w:pos="3371"/>
                <w:tab w:val="center" w:pos="6720"/>
              </w:tabs>
              <w:ind w:right="-480"/>
            </w:pPr>
            <w:r>
              <w:rPr>
                <w:b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782E1894" wp14:editId="1B71D7A9">
                      <wp:simplePos x="0" y="0"/>
                      <wp:positionH relativeFrom="margin">
                        <wp:posOffset>622300</wp:posOffset>
                      </wp:positionH>
                      <wp:positionV relativeFrom="paragraph">
                        <wp:posOffset>12700</wp:posOffset>
                      </wp:positionV>
                      <wp:extent cx="1422400" cy="12700"/>
                      <wp:effectExtent l="0" t="0" r="0" b="0"/>
                      <wp:wrapNone/>
                      <wp:docPr id="1" name="Đường kết nối Mũi tên Thẳ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33848" y="3780000"/>
                                <a:ext cx="1424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BA02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Đường kết nối Mũi tên Thẳng 1" o:spid="_x0000_s1026" type="#_x0000_t32" style="position:absolute;margin-left:49pt;margin-top:1pt;width:112pt;height: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56" w:type="dxa"/>
          </w:tcPr>
          <w:p w:rsidR="004C4EEB" w:rsidRDefault="004C4EEB" w:rsidP="00382C03">
            <w:pPr>
              <w:tabs>
                <w:tab w:val="center" w:pos="6720"/>
              </w:tabs>
              <w:ind w:right="-48"/>
              <w:jc w:val="center"/>
            </w:pPr>
            <w:r>
              <w:rPr>
                <w:b/>
              </w:rPr>
              <w:t>CỘNG HÒA XÃ HỘI CHỦ NGHĨA VIỆT NAM</w:t>
            </w:r>
          </w:p>
          <w:p w:rsidR="004C4EEB" w:rsidRDefault="004C4EEB" w:rsidP="00382C03">
            <w:pPr>
              <w:tabs>
                <w:tab w:val="center" w:pos="6840"/>
              </w:tabs>
              <w:ind w:right="-480"/>
              <w:jc w:val="center"/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–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  <w:p w:rsidR="004C4EEB" w:rsidRDefault="004C4EEB" w:rsidP="00382C03">
            <w:pPr>
              <w:tabs>
                <w:tab w:val="left" w:pos="1281"/>
                <w:tab w:val="left" w:pos="4399"/>
                <w:tab w:val="center" w:pos="6840"/>
              </w:tabs>
              <w:ind w:right="-480"/>
            </w:pPr>
            <w: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796B2577" wp14:editId="1E89337A">
                      <wp:simplePos x="0" y="0"/>
                      <wp:positionH relativeFrom="margin">
                        <wp:posOffset>901700</wp:posOffset>
                      </wp:positionH>
                      <wp:positionV relativeFrom="paragraph">
                        <wp:posOffset>12700</wp:posOffset>
                      </wp:positionV>
                      <wp:extent cx="1828800" cy="12700"/>
                      <wp:effectExtent l="0" t="0" r="0" b="0"/>
                      <wp:wrapNone/>
                      <wp:docPr id="2" name="Đường kết nối Mũi tên Thẳ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27155" y="3780000"/>
                                <a:ext cx="1837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35030" id="Đường kết nối Mũi tên Thẳng 2" o:spid="_x0000_s1026" type="#_x0000_t32" style="position:absolute;margin-left:71pt;margin-top:1pt;width:2in;height: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">
                      <w10:wrap anchorx="margin"/>
                    </v:shape>
                  </w:pict>
                </mc:Fallback>
              </mc:AlternateContent>
            </w:r>
          </w:p>
        </w:tc>
      </w:tr>
      <w:tr w:rsidR="004C4EEB" w:rsidTr="00382C03">
        <w:trPr>
          <w:jc w:val="center"/>
        </w:trPr>
        <w:tc>
          <w:tcPr>
            <w:tcW w:w="4500" w:type="dxa"/>
          </w:tcPr>
          <w:p w:rsidR="004C4EEB" w:rsidRDefault="004C4EEB" w:rsidP="00382C03">
            <w:pPr>
              <w:spacing w:after="120"/>
            </w:pPr>
          </w:p>
        </w:tc>
        <w:tc>
          <w:tcPr>
            <w:tcW w:w="5456" w:type="dxa"/>
          </w:tcPr>
          <w:p w:rsidR="004C4EEB" w:rsidRDefault="004C4EEB" w:rsidP="00382C03"/>
        </w:tc>
      </w:tr>
    </w:tbl>
    <w:p w:rsidR="004C4EEB" w:rsidRDefault="004C4EEB" w:rsidP="004C4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DANH SÁCH NHÂN SỰ BAN TỔ CHỨC</w:t>
      </w:r>
    </w:p>
    <w:p w:rsidR="004C4EEB" w:rsidRDefault="004C4EEB" w:rsidP="004C4EE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HỘI NGHỊ KHOA HỌC VÀ TRIỂN LÃM QUỐC TẾ LẦN THỨ 4</w:t>
      </w:r>
    </w:p>
    <w:p w:rsidR="004C4EEB" w:rsidRDefault="004C4EEB" w:rsidP="004C4EE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VỀ TỰ ĐỘNG HÓA VÀ THIẾT BỊ CÔNG NGHIỆP - VCCA 2017</w:t>
      </w:r>
    </w:p>
    <w:p w:rsidR="004C4EEB" w:rsidRDefault="004C4EEB" w:rsidP="004C4EEB">
      <w:pPr>
        <w:rPr>
          <w:sz w:val="26"/>
          <w:szCs w:val="26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710"/>
        <w:gridCol w:w="1530"/>
        <w:gridCol w:w="1530"/>
        <w:gridCol w:w="1530"/>
        <w:gridCol w:w="2610"/>
      </w:tblGrid>
      <w:tr w:rsidR="004C4EEB" w:rsidTr="004C4EEB">
        <w:trPr>
          <w:trHeight w:val="320"/>
          <w:jc w:val="center"/>
        </w:trPr>
        <w:tc>
          <w:tcPr>
            <w:tcW w:w="715" w:type="dxa"/>
          </w:tcPr>
          <w:p w:rsidR="004C4EEB" w:rsidRDefault="004C4EEB" w:rsidP="00382C0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10" w:type="dxa"/>
          </w:tcPr>
          <w:p w:rsidR="004C4EEB" w:rsidRDefault="004C4EEB" w:rsidP="00382C0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30" w:type="dxa"/>
          </w:tcPr>
          <w:p w:rsidR="004C4EEB" w:rsidRDefault="004C4EEB" w:rsidP="00382C0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CHỨC VỤ, </w:t>
            </w:r>
            <w:r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1530" w:type="dxa"/>
          </w:tcPr>
          <w:p w:rsidR="004C4EEB" w:rsidRDefault="004C4EEB" w:rsidP="00382C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ĐIỆN THOẠI DI ĐỘNG</w:t>
            </w:r>
          </w:p>
        </w:tc>
        <w:tc>
          <w:tcPr>
            <w:tcW w:w="1530" w:type="dxa"/>
          </w:tcPr>
          <w:p w:rsidR="004C4EEB" w:rsidRDefault="004C4EEB" w:rsidP="00382C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</w:p>
        </w:tc>
        <w:tc>
          <w:tcPr>
            <w:tcW w:w="2610" w:type="dxa"/>
          </w:tcPr>
          <w:p w:rsidR="004C4EEB" w:rsidRDefault="004C4EEB" w:rsidP="00382C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THAM GIA BỘ PHẬN</w:t>
            </w:r>
          </w:p>
          <w:p w:rsidR="004C4EEB" w:rsidRDefault="004C4EEB" w:rsidP="00382C0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(BAN TỔ CHỨC/TỔ HẬU CẦN)</w:t>
            </w:r>
          </w:p>
        </w:tc>
      </w:tr>
      <w:tr w:rsidR="004C4EEB" w:rsidTr="004C4EEB">
        <w:trPr>
          <w:trHeight w:val="300"/>
          <w:jc w:val="center"/>
        </w:trPr>
        <w:tc>
          <w:tcPr>
            <w:tcW w:w="715" w:type="dxa"/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30" w:type="dxa"/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30" w:type="dxa"/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C4EEB" w:rsidTr="004C4EEB">
        <w:trPr>
          <w:trHeight w:val="300"/>
          <w:jc w:val="center"/>
        </w:trPr>
        <w:tc>
          <w:tcPr>
            <w:tcW w:w="715" w:type="dxa"/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30" w:type="dxa"/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30" w:type="dxa"/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:rsidR="004C4EEB" w:rsidRDefault="004C4EEB">
      <w:r>
        <w:br w:type="page"/>
      </w:r>
    </w:p>
    <w:tbl>
      <w:tblPr>
        <w:tblW w:w="9956" w:type="dxa"/>
        <w:jc w:val="center"/>
        <w:tblLayout w:type="fixed"/>
        <w:tblLook w:val="0000" w:firstRow="0" w:lastRow="0" w:firstColumn="0" w:lastColumn="0" w:noHBand="0" w:noVBand="0"/>
      </w:tblPr>
      <w:tblGrid>
        <w:gridCol w:w="4500"/>
        <w:gridCol w:w="5456"/>
      </w:tblGrid>
      <w:tr w:rsidR="004C4EEB" w:rsidTr="004C4EEB">
        <w:trPr>
          <w:jc w:val="center"/>
        </w:trPr>
        <w:tc>
          <w:tcPr>
            <w:tcW w:w="4500" w:type="dxa"/>
          </w:tcPr>
          <w:p w:rsidR="004C4EEB" w:rsidRDefault="004C4EEB" w:rsidP="00382C03">
            <w:pPr>
              <w:jc w:val="center"/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</w:rPr>
              <w:t xml:space="preserve">ĐẠI HỌC QUỐC GIA </w:t>
            </w:r>
          </w:p>
          <w:p w:rsidR="004C4EEB" w:rsidRDefault="004C4EEB" w:rsidP="00382C03">
            <w:pPr>
              <w:jc w:val="center"/>
            </w:pPr>
            <w:r>
              <w:rPr>
                <w:b/>
              </w:rPr>
              <w:t>THÀNH PHỐ HỒ CHÍ MINH</w:t>
            </w:r>
          </w:p>
          <w:p w:rsidR="004C4EEB" w:rsidRDefault="004C4EEB" w:rsidP="00382C03">
            <w:pPr>
              <w:tabs>
                <w:tab w:val="left" w:pos="961"/>
                <w:tab w:val="left" w:pos="3371"/>
                <w:tab w:val="center" w:pos="6720"/>
              </w:tabs>
              <w:ind w:right="-480"/>
            </w:pPr>
            <w:r>
              <w:rPr>
                <w:b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4319BEB2" wp14:editId="4DB596D8">
                      <wp:simplePos x="0" y="0"/>
                      <wp:positionH relativeFrom="margin">
                        <wp:posOffset>622300</wp:posOffset>
                      </wp:positionH>
                      <wp:positionV relativeFrom="paragraph">
                        <wp:posOffset>12700</wp:posOffset>
                      </wp:positionV>
                      <wp:extent cx="1422400" cy="12700"/>
                      <wp:effectExtent l="0" t="0" r="0" b="0"/>
                      <wp:wrapNone/>
                      <wp:docPr id="3" name="Đường kết nối Mũi tên Thẳ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33848" y="3780000"/>
                                <a:ext cx="1424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5D77C" id="Đường kết nối Mũi tên Thẳng 3" o:spid="_x0000_s1026" type="#_x0000_t32" style="position:absolute;margin-left:49pt;margin-top:1pt;width:112pt;height:1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56" w:type="dxa"/>
          </w:tcPr>
          <w:p w:rsidR="004C4EEB" w:rsidRDefault="004C4EEB" w:rsidP="00382C03">
            <w:pPr>
              <w:tabs>
                <w:tab w:val="center" w:pos="6720"/>
              </w:tabs>
              <w:ind w:right="-48"/>
              <w:jc w:val="center"/>
            </w:pPr>
            <w:r>
              <w:rPr>
                <w:b/>
              </w:rPr>
              <w:t>CỘNG HÒA XÃ HỘI CHỦ NGHĨA VIỆT NAM</w:t>
            </w:r>
          </w:p>
          <w:p w:rsidR="004C4EEB" w:rsidRDefault="004C4EEB" w:rsidP="00382C03">
            <w:pPr>
              <w:tabs>
                <w:tab w:val="center" w:pos="6840"/>
              </w:tabs>
              <w:ind w:right="-480"/>
              <w:jc w:val="center"/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–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  <w:p w:rsidR="004C4EEB" w:rsidRDefault="004C4EEB" w:rsidP="00382C03">
            <w:pPr>
              <w:tabs>
                <w:tab w:val="left" w:pos="1281"/>
                <w:tab w:val="left" w:pos="4399"/>
                <w:tab w:val="center" w:pos="6840"/>
              </w:tabs>
              <w:ind w:right="-480"/>
            </w:pPr>
            <w: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4A68B0B0" wp14:editId="2D4F3012">
                      <wp:simplePos x="0" y="0"/>
                      <wp:positionH relativeFrom="margin">
                        <wp:posOffset>901700</wp:posOffset>
                      </wp:positionH>
                      <wp:positionV relativeFrom="paragraph">
                        <wp:posOffset>12700</wp:posOffset>
                      </wp:positionV>
                      <wp:extent cx="1828800" cy="12700"/>
                      <wp:effectExtent l="0" t="0" r="0" b="0"/>
                      <wp:wrapNone/>
                      <wp:docPr id="5" name="Đường kết nối Mũi tên Thẳ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27155" y="3780000"/>
                                <a:ext cx="1837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BAFD32" id="Đường kết nối Mũi tên Thẳng 5" o:spid="_x0000_s1026" type="#_x0000_t32" style="position:absolute;margin-left:71pt;margin-top:1pt;width:2in;height:1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">
                      <w10:wrap anchorx="margin"/>
                    </v:shape>
                  </w:pict>
                </mc:Fallback>
              </mc:AlternateContent>
            </w:r>
          </w:p>
        </w:tc>
      </w:tr>
      <w:tr w:rsidR="004C4EEB" w:rsidTr="004C4EEB">
        <w:trPr>
          <w:jc w:val="center"/>
        </w:trPr>
        <w:tc>
          <w:tcPr>
            <w:tcW w:w="4500" w:type="dxa"/>
          </w:tcPr>
          <w:p w:rsidR="004C4EEB" w:rsidRDefault="004C4EEB" w:rsidP="00382C03">
            <w:pPr>
              <w:spacing w:after="120"/>
            </w:pPr>
          </w:p>
        </w:tc>
        <w:tc>
          <w:tcPr>
            <w:tcW w:w="5456" w:type="dxa"/>
          </w:tcPr>
          <w:p w:rsidR="004C4EEB" w:rsidRDefault="004C4EEB" w:rsidP="00382C03"/>
        </w:tc>
      </w:tr>
    </w:tbl>
    <w:p w:rsidR="004C4EEB" w:rsidRDefault="004C4EEB" w:rsidP="004C4EE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DANH MỤC SẢN PHẨM THAM DỰ</w:t>
      </w:r>
    </w:p>
    <w:p w:rsidR="004C4EEB" w:rsidRDefault="004C4EEB" w:rsidP="004C4EE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HỘI NGHỊ KHOA HỌC VÀ TRIỂN LÃM QUỐC TẾ LẦN THỨ 4</w:t>
      </w:r>
    </w:p>
    <w:p w:rsidR="004C4EEB" w:rsidRDefault="004C4EEB" w:rsidP="004C4EE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VỀ TỰ ĐỘNG HÓA VÀ THIẾT BỊ CÔNG NGHIỆP - VCCA 2017</w:t>
      </w:r>
    </w:p>
    <w:p w:rsidR="004C4EEB" w:rsidRDefault="004C4EEB" w:rsidP="004C4EEB">
      <w:pPr>
        <w:rPr>
          <w:sz w:val="26"/>
          <w:szCs w:val="26"/>
        </w:rPr>
      </w:pPr>
    </w:p>
    <w:tbl>
      <w:tblPr>
        <w:tblW w:w="8995" w:type="dxa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2520"/>
        <w:gridCol w:w="2340"/>
        <w:gridCol w:w="3150"/>
      </w:tblGrid>
      <w:tr w:rsidR="004C4EEB" w:rsidTr="00382C03">
        <w:trPr>
          <w:trHeight w:val="32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SẢN PHẨM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HÌNH THỨC TRIỂN LÃM (SẢN PHẨM, POSTER, …)</w:t>
            </w:r>
          </w:p>
        </w:tc>
      </w:tr>
      <w:tr w:rsidR="004C4EEB" w:rsidTr="00382C0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C4EEB" w:rsidTr="00382C0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C4EEB" w:rsidTr="00382C0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C4EEB" w:rsidTr="00382C0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C4EEB" w:rsidTr="00382C0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C4EEB" w:rsidTr="00382C0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C4EEB" w:rsidTr="00382C0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4C4EEB" w:rsidTr="00382C03">
        <w:trPr>
          <w:trHeight w:val="300"/>
          <w:jc w:val="center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EEB" w:rsidRDefault="004C4EEB" w:rsidP="00382C0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:rsidR="004C4EEB" w:rsidRDefault="004C4EEB" w:rsidP="004C4EEB">
      <w:pPr>
        <w:ind w:left="720"/>
        <w:rPr>
          <w:sz w:val="26"/>
          <w:szCs w:val="26"/>
        </w:rPr>
      </w:pPr>
    </w:p>
    <w:p w:rsidR="00075A01" w:rsidRDefault="00075A01" w:rsidP="004C4EEB">
      <w:pPr>
        <w:rPr>
          <w:sz w:val="26"/>
          <w:szCs w:val="26"/>
        </w:rPr>
      </w:pPr>
      <w:bookmarkStart w:id="0" w:name="_GoBack"/>
      <w:bookmarkEnd w:id="0"/>
    </w:p>
    <w:sectPr w:rsidR="00075A01">
      <w:pgSz w:w="11907" w:h="16840"/>
      <w:pgMar w:top="540" w:right="747" w:bottom="540" w:left="124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494E"/>
    <w:multiLevelType w:val="multilevel"/>
    <w:tmpl w:val="E49A9FC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0E41272"/>
    <w:multiLevelType w:val="multilevel"/>
    <w:tmpl w:val="BB94A0F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7A33722"/>
    <w:multiLevelType w:val="multilevel"/>
    <w:tmpl w:val="BC9AFB12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9B51450"/>
    <w:multiLevelType w:val="multilevel"/>
    <w:tmpl w:val="CCAC6EF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C8E631A"/>
    <w:multiLevelType w:val="multilevel"/>
    <w:tmpl w:val="6062E9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41D5D33"/>
    <w:multiLevelType w:val="multilevel"/>
    <w:tmpl w:val="61CA06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61103FD"/>
    <w:multiLevelType w:val="multilevel"/>
    <w:tmpl w:val="70643912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3E51233"/>
    <w:multiLevelType w:val="multilevel"/>
    <w:tmpl w:val="AEAEC3E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D4C5901"/>
    <w:multiLevelType w:val="multilevel"/>
    <w:tmpl w:val="6CB0302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F663CB9"/>
    <w:multiLevelType w:val="multilevel"/>
    <w:tmpl w:val="AB3498E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D9"/>
    <w:rsid w:val="00075A01"/>
    <w:rsid w:val="002D273A"/>
    <w:rsid w:val="004C4EEB"/>
    <w:rsid w:val="00544612"/>
    <w:rsid w:val="005F44FB"/>
    <w:rsid w:val="00681BBF"/>
    <w:rsid w:val="008B37D6"/>
    <w:rsid w:val="008D49FC"/>
    <w:rsid w:val="00AB2BC9"/>
    <w:rsid w:val="00AC4DA2"/>
    <w:rsid w:val="00B96D3D"/>
    <w:rsid w:val="00BA7DD9"/>
    <w:rsid w:val="00CA222E"/>
    <w:rsid w:val="00D5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A2DE"/>
  <w15:docId w15:val="{140E3706-2AED-4AA2-A2AE-F98DE0FA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</w:style>
  <w:style w:type="paragraph" w:styleId="u1">
    <w:name w:val="heading 1"/>
    <w:basedOn w:val="Binhthng"/>
    <w:next w:val="Binhthng"/>
    <w:pPr>
      <w:keepNext/>
      <w:spacing w:before="120"/>
      <w:ind w:left="357" w:hanging="357"/>
      <w:outlineLvl w:val="0"/>
    </w:pPr>
    <w:rPr>
      <w:b/>
      <w:sz w:val="26"/>
      <w:szCs w:val="26"/>
    </w:rPr>
  </w:style>
  <w:style w:type="paragraph" w:styleId="u2">
    <w:name w:val="heading 2"/>
    <w:basedOn w:val="Binhthng"/>
    <w:next w:val="Binhthng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u3">
    <w:name w:val="heading 3"/>
    <w:basedOn w:val="Binhthng"/>
    <w:next w:val="Binhthng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pPr>
      <w:keepNext/>
      <w:keepLines/>
      <w:spacing w:before="240" w:after="40"/>
      <w:outlineLvl w:val="3"/>
    </w:pPr>
    <w:rPr>
      <w:b/>
    </w:rPr>
  </w:style>
  <w:style w:type="paragraph" w:styleId="u5">
    <w:name w:val="heading 5"/>
    <w:basedOn w:val="Binhthng"/>
    <w:next w:val="Binhthng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pPr>
      <w:keepNext/>
      <w:keepLines/>
      <w:spacing w:before="480" w:after="120"/>
    </w:pPr>
    <w:rPr>
      <w:b/>
      <w:sz w:val="72"/>
      <w:szCs w:val="72"/>
    </w:rPr>
  </w:style>
  <w:style w:type="paragraph" w:styleId="Tiuphu">
    <w:name w:val="Subtitle"/>
    <w:basedOn w:val="Binhthng"/>
    <w:next w:val="Binhthng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D5659B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D5659B"/>
    <w:rPr>
      <w:rFonts w:ascii="Segoe UI" w:hAnsi="Segoe UI" w:cs="Segoe UI"/>
      <w:sz w:val="18"/>
      <w:szCs w:val="18"/>
    </w:rPr>
  </w:style>
  <w:style w:type="paragraph" w:styleId="oancuaDanhsach">
    <w:name w:val="List Paragraph"/>
    <w:basedOn w:val="Binhthng"/>
    <w:uiPriority w:val="34"/>
    <w:qFormat/>
    <w:rsid w:val="0068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thong@vnuhcm.edu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2017-10-09T17:14:00Z</cp:lastPrinted>
  <dcterms:created xsi:type="dcterms:W3CDTF">2017-10-09T17:23:00Z</dcterms:created>
  <dcterms:modified xsi:type="dcterms:W3CDTF">2017-10-09T17:48:00Z</dcterms:modified>
</cp:coreProperties>
</file>