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52" w:type="pct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005"/>
        <w:gridCol w:w="5348"/>
      </w:tblGrid>
      <w:tr w:rsidR="004866EA" w:rsidRPr="004866EA" w14:paraId="7852AE21" w14:textId="77777777" w:rsidTr="0005640A">
        <w:trPr>
          <w:trHeight w:val="705"/>
        </w:trPr>
        <w:tc>
          <w:tcPr>
            <w:tcW w:w="2141" w:type="pct"/>
          </w:tcPr>
          <w:p w14:paraId="2909BB96" w14:textId="62E8D2C0" w:rsidR="00F433C1" w:rsidRPr="00777016" w:rsidRDefault="00F433C1" w:rsidP="00F433C1">
            <w:pPr>
              <w:ind w:left="30" w:right="75"/>
              <w:jc w:val="center"/>
              <w:rPr>
                <w:b/>
                <w:bCs/>
              </w:rPr>
            </w:pPr>
            <w:r w:rsidRPr="00F433C1">
              <w:rPr>
                <w:b/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56704" behindDoc="0" locked="0" layoutInCell="1" allowOverlap="1" wp14:anchorId="5C251052" wp14:editId="42DEA581">
                      <wp:simplePos x="0" y="0"/>
                      <wp:positionH relativeFrom="column">
                        <wp:posOffset>450795</wp:posOffset>
                      </wp:positionH>
                      <wp:positionV relativeFrom="paragraph">
                        <wp:posOffset>402341</wp:posOffset>
                      </wp:positionV>
                      <wp:extent cx="1485900" cy="0"/>
                      <wp:effectExtent l="0" t="0" r="19050" b="1905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3BE1A6" id="Line 3" o:spid="_x0000_s1026" style="position:absolute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5.5pt,31.7pt" to="152.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"/>
                  </w:pict>
                </mc:Fallback>
              </mc:AlternateContent>
            </w:r>
            <w:r w:rsidR="007525C2" w:rsidRPr="004866EA">
              <w:br w:type="page"/>
            </w:r>
            <w:r w:rsidR="00F61C74" w:rsidRPr="00F433C1">
              <w:rPr>
                <w:bCs/>
                <w:noProof/>
                <w:sz w:val="26"/>
                <w:szCs w:val="26"/>
              </w:rPr>
              <w:t>ĐẠI HỌC QUỐC GIA</w:t>
            </w:r>
            <w:r w:rsidRPr="00F433C1">
              <w:rPr>
                <w:bCs/>
                <w:noProof/>
                <w:sz w:val="26"/>
                <w:szCs w:val="26"/>
              </w:rPr>
              <w:t xml:space="preserve"> TP. HCM</w:t>
            </w:r>
            <w:r w:rsidR="00F61C74" w:rsidRPr="00FD74E3">
              <w:rPr>
                <w:b/>
                <w:bCs/>
                <w:sz w:val="26"/>
                <w:szCs w:val="26"/>
              </w:rPr>
              <w:br/>
            </w:r>
            <w:r w:rsidRPr="00F433C1">
              <w:rPr>
                <w:b/>
                <w:noProof/>
              </w:rPr>
              <w:t>TRUNG TÂM SHTT&amp;CGCN</w:t>
            </w:r>
          </w:p>
        </w:tc>
        <w:tc>
          <w:tcPr>
            <w:tcW w:w="2859" w:type="pct"/>
          </w:tcPr>
          <w:p w14:paraId="756E36BE" w14:textId="384A2E31" w:rsidR="007525C2" w:rsidRPr="005E00D1" w:rsidRDefault="00F433C1" w:rsidP="004866EA">
            <w:pPr>
              <w:ind w:right="-20"/>
              <w:jc w:val="center"/>
              <w:rPr>
                <w:bCs/>
              </w:rPr>
            </w:pPr>
            <w:r w:rsidRPr="005E00D1">
              <w:rPr>
                <w:bCs/>
              </w:rPr>
              <w:t>BỘ KHOA HỌC VÀ CÔNG NGHỆ</w:t>
            </w:r>
          </w:p>
          <w:p w14:paraId="2036FB48" w14:textId="7C3B5A39" w:rsidR="007525C2" w:rsidRPr="00777016" w:rsidRDefault="00D74528" w:rsidP="00777016">
            <w:pPr>
              <w:ind w:left="75" w:right="75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C0135D5" wp14:editId="42CEE4FA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234315</wp:posOffset>
                      </wp:positionV>
                      <wp:extent cx="13716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BAF13AC" id="Straight Connector 1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pt,18.45pt" to="19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" strokecolor="#1d1d1d [3040]"/>
                  </w:pict>
                </mc:Fallback>
              </mc:AlternateContent>
            </w:r>
            <w:r w:rsidR="00F433C1">
              <w:rPr>
                <w:b/>
                <w:bCs/>
              </w:rPr>
              <w:t>CỤC S</w:t>
            </w:r>
            <w:r>
              <w:rPr>
                <w:b/>
                <w:bCs/>
              </w:rPr>
              <w:t xml:space="preserve">Ở HỮU TRÍ TUỆ </w:t>
            </w:r>
          </w:p>
        </w:tc>
      </w:tr>
      <w:tr w:rsidR="004866EA" w:rsidRPr="004866EA" w14:paraId="6A2B2E8F" w14:textId="77777777" w:rsidTr="0005640A">
        <w:trPr>
          <w:trHeight w:val="360"/>
        </w:trPr>
        <w:tc>
          <w:tcPr>
            <w:tcW w:w="2141" w:type="pct"/>
          </w:tcPr>
          <w:p w14:paraId="16EF11F1" w14:textId="77777777" w:rsidR="007525C2" w:rsidRPr="004866EA" w:rsidRDefault="007525C2" w:rsidP="0049793D">
            <w:pPr>
              <w:jc w:val="center"/>
            </w:pPr>
          </w:p>
        </w:tc>
        <w:tc>
          <w:tcPr>
            <w:tcW w:w="2859" w:type="pct"/>
          </w:tcPr>
          <w:p w14:paraId="6C8FF808" w14:textId="75AC3527" w:rsidR="007525C2" w:rsidRPr="004866EA" w:rsidRDefault="00777016" w:rsidP="00D66D61">
            <w:pPr>
              <w:ind w:right="75"/>
              <w:jc w:val="right"/>
            </w:pPr>
            <w:r>
              <w:rPr>
                <w:i/>
                <w:iCs/>
              </w:rPr>
              <w:t>Thành phố</w:t>
            </w:r>
            <w:r w:rsidR="007525C2" w:rsidRPr="004866EA">
              <w:rPr>
                <w:i/>
                <w:iCs/>
              </w:rPr>
              <w:t xml:space="preserve"> Hồ Chí Minh, ngày</w:t>
            </w:r>
            <w:r w:rsidR="000A12FD">
              <w:rPr>
                <w:i/>
                <w:iCs/>
              </w:rPr>
              <w:t xml:space="preserve">   </w:t>
            </w:r>
            <w:r w:rsidR="006C16D8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 </w:t>
            </w:r>
            <w:r w:rsidR="00F81F9E" w:rsidRPr="004866EA">
              <w:rPr>
                <w:i/>
                <w:iCs/>
              </w:rPr>
              <w:t xml:space="preserve">tháng </w:t>
            </w:r>
            <w:r w:rsidR="00D66D61">
              <w:rPr>
                <w:i/>
                <w:iCs/>
              </w:rPr>
              <w:t xml:space="preserve">   </w:t>
            </w:r>
            <w:r w:rsidR="004A27B7" w:rsidRPr="004866EA">
              <w:rPr>
                <w:i/>
                <w:iCs/>
              </w:rPr>
              <w:t xml:space="preserve"> </w:t>
            </w:r>
            <w:r w:rsidR="007525C2" w:rsidRPr="004866EA">
              <w:rPr>
                <w:i/>
                <w:iCs/>
              </w:rPr>
              <w:t>năm 201</w:t>
            </w:r>
            <w:r w:rsidR="00B40284">
              <w:rPr>
                <w:i/>
                <w:iCs/>
              </w:rPr>
              <w:t>8</w:t>
            </w:r>
          </w:p>
        </w:tc>
      </w:tr>
    </w:tbl>
    <w:p w14:paraId="72D78591" w14:textId="77777777" w:rsidR="0053276E" w:rsidRDefault="0053276E" w:rsidP="0053276E">
      <w:pPr>
        <w:spacing w:line="276" w:lineRule="auto"/>
        <w:ind w:left="-86" w:right="-86"/>
        <w:jc w:val="center"/>
        <w:rPr>
          <w:b/>
          <w:sz w:val="28"/>
          <w:szCs w:val="28"/>
        </w:rPr>
      </w:pPr>
    </w:p>
    <w:p w14:paraId="15A61445" w14:textId="3F1EB6B2" w:rsidR="00295192" w:rsidRDefault="005F2F29" w:rsidP="00E06CCD">
      <w:pPr>
        <w:spacing w:line="360" w:lineRule="auto"/>
        <w:ind w:left="-86" w:right="-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NỘI DUNG VÀ KẾ HOẠCH TỔ CHỨC </w:t>
      </w:r>
      <w:r w:rsidR="00545ECB">
        <w:rPr>
          <w:b/>
          <w:sz w:val="28"/>
          <w:szCs w:val="28"/>
        </w:rPr>
        <w:t>KHÓA ĐÀO TẠO</w:t>
      </w:r>
      <w:r w:rsidR="00F433C1">
        <w:rPr>
          <w:b/>
          <w:sz w:val="28"/>
          <w:szCs w:val="28"/>
        </w:rPr>
        <w:t xml:space="preserve"> (Dự thảo)</w:t>
      </w:r>
      <w:bookmarkStart w:id="0" w:name="_GoBack"/>
      <w:bookmarkEnd w:id="0"/>
    </w:p>
    <w:p w14:paraId="250B0699" w14:textId="57384306" w:rsidR="00F433C1" w:rsidRPr="004E1276" w:rsidRDefault="00F433C1" w:rsidP="00E06CCD">
      <w:pPr>
        <w:spacing w:line="360" w:lineRule="auto"/>
        <w:ind w:left="-86" w:right="-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Tên </w:t>
      </w:r>
      <w:r w:rsidR="00545ECB">
        <w:rPr>
          <w:b/>
          <w:sz w:val="28"/>
          <w:szCs w:val="28"/>
        </w:rPr>
        <w:t>khóa đào tạo</w:t>
      </w:r>
    </w:p>
    <w:p w14:paraId="70D5A36F" w14:textId="77777777" w:rsidR="00545ECB" w:rsidRDefault="00A21202" w:rsidP="00E06CCD">
      <w:pPr>
        <w:spacing w:line="360" w:lineRule="auto"/>
        <w:jc w:val="center"/>
        <w:rPr>
          <w:b/>
          <w:sz w:val="28"/>
          <w:szCs w:val="28"/>
        </w:rPr>
      </w:pPr>
      <w:r w:rsidRPr="00A21202">
        <w:rPr>
          <w:b/>
          <w:sz w:val="28"/>
          <w:szCs w:val="28"/>
          <w:lang w:val="vi-VN"/>
        </w:rPr>
        <w:t>“</w:t>
      </w:r>
      <w:r w:rsidR="00545ECB">
        <w:rPr>
          <w:b/>
          <w:sz w:val="28"/>
          <w:szCs w:val="28"/>
        </w:rPr>
        <w:t xml:space="preserve">BẢO HỘ QUYỀN SỞ HỮU TRÍ TUỆ TRONG CƠ SỞ GIẢNG DẠY, </w:t>
      </w:r>
    </w:p>
    <w:p w14:paraId="67C109AC" w14:textId="639AC257" w:rsidR="00A21202" w:rsidRPr="00E06CCD" w:rsidRDefault="00545ECB" w:rsidP="00E06CC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NGHIÊN CỨU</w:t>
      </w:r>
      <w:r w:rsidR="00AD63F6">
        <w:rPr>
          <w:b/>
          <w:sz w:val="28"/>
          <w:szCs w:val="28"/>
        </w:rPr>
        <w:t xml:space="preserve"> DÀNH CHO CÁN BỘ QUẢN LÝ, GIẢNG VIÊN, NGHIÊN CỨU VIÊN</w:t>
      </w:r>
      <w:r w:rsidR="00A21202" w:rsidRPr="00A21202">
        <w:rPr>
          <w:b/>
          <w:sz w:val="28"/>
          <w:szCs w:val="28"/>
          <w:lang w:val="vi-VN"/>
        </w:rPr>
        <w:t>”</w:t>
      </w:r>
    </w:p>
    <w:p w14:paraId="68B1294F" w14:textId="0393FACF" w:rsidR="009E7C2E" w:rsidRPr="00E06CCD" w:rsidRDefault="000A12FD" w:rsidP="00E06CCD">
      <w:pPr>
        <w:spacing w:line="360" w:lineRule="auto"/>
        <w:ind w:firstLine="567"/>
        <w:rPr>
          <w:b/>
          <w:sz w:val="26"/>
          <w:szCs w:val="26"/>
        </w:rPr>
      </w:pPr>
      <w:r w:rsidRPr="00E06CCD">
        <w:rPr>
          <w:bCs/>
          <w:sz w:val="26"/>
          <w:szCs w:val="26"/>
        </w:rPr>
        <w:t xml:space="preserve">Nhằm triển khai Chương trình hợp </w:t>
      </w:r>
      <w:r w:rsidR="00545ECB" w:rsidRPr="00E06CCD">
        <w:rPr>
          <w:bCs/>
          <w:sz w:val="26"/>
          <w:szCs w:val="26"/>
        </w:rPr>
        <w:t>tác</w:t>
      </w:r>
      <w:r w:rsidRPr="00E06CCD">
        <w:rPr>
          <w:bCs/>
          <w:sz w:val="26"/>
          <w:szCs w:val="26"/>
        </w:rPr>
        <w:t xml:space="preserve"> giữa </w:t>
      </w:r>
      <w:r w:rsidR="00545ECB" w:rsidRPr="00E06CCD">
        <w:rPr>
          <w:bCs/>
          <w:sz w:val="26"/>
          <w:szCs w:val="26"/>
        </w:rPr>
        <w:t>Cục Sở hữu trí tuệ</w:t>
      </w:r>
      <w:r w:rsidR="00AD63F6">
        <w:rPr>
          <w:bCs/>
          <w:sz w:val="26"/>
          <w:szCs w:val="26"/>
        </w:rPr>
        <w:t xml:space="preserve"> Việt Nam</w:t>
      </w:r>
      <w:r w:rsidRPr="00E06CCD">
        <w:rPr>
          <w:bCs/>
          <w:sz w:val="26"/>
          <w:szCs w:val="26"/>
        </w:rPr>
        <w:t xml:space="preserve"> (</w:t>
      </w:r>
      <w:r w:rsidR="00545ECB" w:rsidRPr="00E06CCD">
        <w:rPr>
          <w:bCs/>
          <w:sz w:val="26"/>
          <w:szCs w:val="26"/>
        </w:rPr>
        <w:t>Cục SHTT</w:t>
      </w:r>
      <w:r w:rsidRPr="00E06CCD">
        <w:rPr>
          <w:bCs/>
          <w:sz w:val="26"/>
          <w:szCs w:val="26"/>
        </w:rPr>
        <w:t xml:space="preserve">) và Đại học Quốc gia Thành phố Hồ Chí Minh (ĐHQG-HCM) </w:t>
      </w:r>
      <w:r w:rsidR="00545ECB" w:rsidRPr="00E06CCD">
        <w:rPr>
          <w:bCs/>
          <w:sz w:val="26"/>
          <w:szCs w:val="26"/>
        </w:rPr>
        <w:t>và theo chương trình phát triển dự án IP HUB</w:t>
      </w:r>
      <w:r w:rsidR="00E06CCD" w:rsidRPr="00E06CCD">
        <w:rPr>
          <w:bCs/>
          <w:sz w:val="26"/>
          <w:szCs w:val="26"/>
        </w:rPr>
        <w:t>,</w:t>
      </w:r>
      <w:r w:rsidR="00545ECB" w:rsidRPr="00E06CCD">
        <w:rPr>
          <w:bCs/>
          <w:sz w:val="26"/>
          <w:szCs w:val="26"/>
        </w:rPr>
        <w:t xml:space="preserve"> cùng phối hợp tổ chức lớp đào tạo</w:t>
      </w:r>
      <w:r w:rsidR="00BF70D0" w:rsidRPr="00E06CCD">
        <w:rPr>
          <w:bCs/>
          <w:sz w:val="26"/>
          <w:szCs w:val="26"/>
        </w:rPr>
        <w:t xml:space="preserve"> “</w:t>
      </w:r>
      <w:r w:rsidR="00BF70D0" w:rsidRPr="00E06CCD">
        <w:rPr>
          <w:b/>
          <w:sz w:val="26"/>
          <w:szCs w:val="26"/>
        </w:rPr>
        <w:t>Bảo hộ quyền sở hữu trí tuệ trong cơ sở giảng dạy, nghiên cứu</w:t>
      </w:r>
      <w:r w:rsidR="00BF70D0" w:rsidRPr="00E06CCD">
        <w:rPr>
          <w:b/>
          <w:bCs/>
          <w:sz w:val="26"/>
          <w:szCs w:val="26"/>
        </w:rPr>
        <w:t xml:space="preserve"> </w:t>
      </w:r>
      <w:r w:rsidR="00AD63F6">
        <w:rPr>
          <w:b/>
          <w:sz w:val="26"/>
          <w:szCs w:val="26"/>
        </w:rPr>
        <w:t>dành cho cán bộ quản lý, giảng viên, nghiên cứu viên</w:t>
      </w:r>
      <w:r w:rsidR="00C71128" w:rsidRPr="00E06CCD">
        <w:rPr>
          <w:b/>
          <w:bCs/>
          <w:sz w:val="26"/>
          <w:szCs w:val="26"/>
        </w:rPr>
        <w:t>”.</w:t>
      </w:r>
    </w:p>
    <w:p w14:paraId="6F8AA904" w14:textId="32CDED0C" w:rsidR="006051BD" w:rsidRPr="00E06CCD" w:rsidRDefault="004E1276" w:rsidP="00471E2D">
      <w:pPr>
        <w:spacing w:line="276" w:lineRule="auto"/>
        <w:jc w:val="both"/>
        <w:rPr>
          <w:b/>
          <w:bCs/>
          <w:sz w:val="26"/>
          <w:szCs w:val="26"/>
          <w:lang w:val="pt-BR"/>
        </w:rPr>
      </w:pPr>
      <w:r w:rsidRPr="00E06CCD">
        <w:rPr>
          <w:b/>
          <w:bCs/>
          <w:sz w:val="26"/>
          <w:szCs w:val="26"/>
        </w:rPr>
        <w:t>I</w:t>
      </w:r>
      <w:r w:rsidR="006051BD" w:rsidRPr="00E06CCD">
        <w:rPr>
          <w:b/>
          <w:bCs/>
          <w:sz w:val="26"/>
          <w:szCs w:val="26"/>
        </w:rPr>
        <w:t xml:space="preserve">. MỤC </w:t>
      </w:r>
      <w:r w:rsidR="00D1473C" w:rsidRPr="00E06CCD">
        <w:rPr>
          <w:b/>
          <w:bCs/>
          <w:sz w:val="26"/>
          <w:szCs w:val="26"/>
        </w:rPr>
        <w:t xml:space="preserve">TIÊU </w:t>
      </w:r>
      <w:r w:rsidR="00BF70D0" w:rsidRPr="00E06CCD">
        <w:rPr>
          <w:b/>
          <w:bCs/>
          <w:sz w:val="26"/>
          <w:szCs w:val="26"/>
          <w:lang w:val="pt-BR"/>
        </w:rPr>
        <w:t>KHÓA ĐÀO TẠO</w:t>
      </w:r>
      <w:r w:rsidR="006051BD" w:rsidRPr="00E06CCD">
        <w:rPr>
          <w:b/>
          <w:bCs/>
          <w:sz w:val="26"/>
          <w:szCs w:val="26"/>
          <w:lang w:val="pt-BR"/>
        </w:rPr>
        <w:t>:</w:t>
      </w:r>
    </w:p>
    <w:p w14:paraId="5BFDDABA" w14:textId="19072A3F" w:rsidR="000C05BD" w:rsidRPr="00E06CCD" w:rsidRDefault="000C05BD" w:rsidP="00E06CCD">
      <w:pPr>
        <w:keepNext/>
        <w:spacing w:before="120" w:line="360" w:lineRule="auto"/>
        <w:ind w:firstLine="567"/>
        <w:jc w:val="both"/>
        <w:outlineLvl w:val="0"/>
        <w:rPr>
          <w:bCs/>
          <w:sz w:val="26"/>
          <w:szCs w:val="26"/>
        </w:rPr>
      </w:pPr>
      <w:r w:rsidRPr="00E06CCD">
        <w:rPr>
          <w:b/>
          <w:bCs/>
          <w:sz w:val="26"/>
          <w:szCs w:val="26"/>
        </w:rPr>
        <w:tab/>
      </w:r>
      <w:r w:rsidR="00C114AA" w:rsidRPr="00E06CCD">
        <w:rPr>
          <w:bCs/>
          <w:sz w:val="26"/>
          <w:szCs w:val="26"/>
        </w:rPr>
        <w:t>Mục tiêu của</w:t>
      </w:r>
      <w:r w:rsidR="0060488D" w:rsidRPr="00E06CCD">
        <w:rPr>
          <w:bCs/>
          <w:sz w:val="26"/>
          <w:szCs w:val="26"/>
        </w:rPr>
        <w:t xml:space="preserve"> khóa đào tạo giúp các nhà quản lý, nhà nghiên cứu hiểu sâu hơn về vai trò, giá trị của tài sản trí tuệ, hướng dẫn tra cứu</w:t>
      </w:r>
      <w:r w:rsidR="00E06CCD" w:rsidRPr="00E06CCD">
        <w:rPr>
          <w:bCs/>
          <w:sz w:val="26"/>
          <w:szCs w:val="26"/>
        </w:rPr>
        <w:t>,</w:t>
      </w:r>
      <w:r w:rsidR="0060488D" w:rsidRPr="00E06CCD">
        <w:rPr>
          <w:bCs/>
          <w:sz w:val="26"/>
          <w:szCs w:val="26"/>
        </w:rPr>
        <w:t xml:space="preserve"> </w:t>
      </w:r>
      <w:r w:rsidR="00E06CCD" w:rsidRPr="00E06CCD">
        <w:rPr>
          <w:bCs/>
          <w:sz w:val="26"/>
          <w:szCs w:val="26"/>
        </w:rPr>
        <w:t>xác lập quyền và</w:t>
      </w:r>
      <w:r w:rsidR="0060488D" w:rsidRPr="00E06CCD">
        <w:rPr>
          <w:bCs/>
          <w:sz w:val="26"/>
          <w:szCs w:val="26"/>
        </w:rPr>
        <w:t xml:space="preserve"> khai thác quyền sở hữu trí tuệ</w:t>
      </w:r>
      <w:r w:rsidR="00C114AA" w:rsidRPr="00E06CCD">
        <w:rPr>
          <w:bCs/>
          <w:sz w:val="26"/>
          <w:szCs w:val="26"/>
        </w:rPr>
        <w:t xml:space="preserve"> </w:t>
      </w:r>
      <w:r w:rsidR="0060488D" w:rsidRPr="00E06CCD">
        <w:rPr>
          <w:bCs/>
          <w:sz w:val="26"/>
          <w:szCs w:val="26"/>
        </w:rPr>
        <w:t xml:space="preserve">cho các nhà quản </w:t>
      </w:r>
      <w:r w:rsidR="00E06CCD">
        <w:rPr>
          <w:bCs/>
          <w:sz w:val="26"/>
          <w:szCs w:val="26"/>
        </w:rPr>
        <w:t>trị</w:t>
      </w:r>
      <w:r w:rsidR="0060488D" w:rsidRPr="00E06CCD">
        <w:rPr>
          <w:bCs/>
          <w:sz w:val="26"/>
          <w:szCs w:val="26"/>
        </w:rPr>
        <w:t xml:space="preserve"> tài sản trí tuệ, giảng viên và nghiên cứu viên.</w:t>
      </w:r>
    </w:p>
    <w:p w14:paraId="5AFB2BC1" w14:textId="5FD3D8C4" w:rsidR="006051BD" w:rsidRPr="00E06CCD" w:rsidRDefault="004E1276" w:rsidP="00471E2D">
      <w:pPr>
        <w:keepNext/>
        <w:spacing w:before="120" w:line="276" w:lineRule="auto"/>
        <w:jc w:val="both"/>
        <w:outlineLvl w:val="0"/>
        <w:rPr>
          <w:b/>
          <w:bCs/>
          <w:sz w:val="26"/>
          <w:szCs w:val="26"/>
          <w:lang w:val="vi-VN"/>
        </w:rPr>
      </w:pPr>
      <w:r w:rsidRPr="00E06CCD">
        <w:rPr>
          <w:b/>
          <w:bCs/>
          <w:sz w:val="26"/>
          <w:szCs w:val="26"/>
        </w:rPr>
        <w:t>II</w:t>
      </w:r>
      <w:r w:rsidR="006051BD" w:rsidRPr="00E06CCD">
        <w:rPr>
          <w:b/>
          <w:bCs/>
          <w:sz w:val="26"/>
          <w:szCs w:val="26"/>
          <w:lang w:val="vi-VN"/>
        </w:rPr>
        <w:t xml:space="preserve">. NỘI DUNG </w:t>
      </w:r>
      <w:r w:rsidR="0060488D" w:rsidRPr="00E06CCD">
        <w:rPr>
          <w:b/>
          <w:bCs/>
          <w:sz w:val="26"/>
          <w:szCs w:val="26"/>
        </w:rPr>
        <w:t>KHÓA ĐÀO TẠO</w:t>
      </w:r>
      <w:r w:rsidR="006051BD" w:rsidRPr="00E06CCD">
        <w:rPr>
          <w:b/>
          <w:bCs/>
          <w:sz w:val="26"/>
          <w:szCs w:val="26"/>
          <w:lang w:val="vi-VN"/>
        </w:rPr>
        <w:t>:</w:t>
      </w:r>
    </w:p>
    <w:p w14:paraId="70CA7A3B" w14:textId="0AA4B94A" w:rsidR="006051BD" w:rsidRPr="00E06CCD" w:rsidRDefault="006051BD" w:rsidP="00E06CCD">
      <w:pPr>
        <w:spacing w:before="60" w:line="360" w:lineRule="auto"/>
        <w:ind w:firstLine="709"/>
        <w:jc w:val="both"/>
        <w:rPr>
          <w:sz w:val="26"/>
          <w:szCs w:val="26"/>
          <w:lang w:val="vi-VN"/>
        </w:rPr>
      </w:pPr>
      <w:r w:rsidRPr="00E06CCD">
        <w:rPr>
          <w:sz w:val="26"/>
          <w:szCs w:val="26"/>
          <w:lang w:val="vi-VN"/>
        </w:rPr>
        <w:tab/>
      </w:r>
      <w:r w:rsidR="0060488D" w:rsidRPr="00E06CCD">
        <w:rPr>
          <w:sz w:val="26"/>
          <w:szCs w:val="26"/>
        </w:rPr>
        <w:t>Khóa đào tạo</w:t>
      </w:r>
      <w:r w:rsidRPr="00E06CCD">
        <w:rPr>
          <w:sz w:val="26"/>
          <w:szCs w:val="26"/>
          <w:lang w:val="vi-VN"/>
        </w:rPr>
        <w:t xml:space="preserve"> tập trung vào những nội dung chủ yếu sau đây: </w:t>
      </w:r>
    </w:p>
    <w:p w14:paraId="2C27F008" w14:textId="2A12906F" w:rsidR="0060488D" w:rsidRPr="00E06CCD" w:rsidRDefault="0060488D" w:rsidP="00E06CCD">
      <w:pPr>
        <w:pStyle w:val="ListParagraph"/>
        <w:numPr>
          <w:ilvl w:val="0"/>
          <w:numId w:val="18"/>
        </w:numPr>
        <w:spacing w:before="60" w:after="60" w:line="360" w:lineRule="auto"/>
        <w:rPr>
          <w:sz w:val="26"/>
          <w:szCs w:val="26"/>
        </w:rPr>
      </w:pPr>
      <w:r w:rsidRPr="00E06CCD">
        <w:rPr>
          <w:sz w:val="26"/>
          <w:szCs w:val="26"/>
        </w:rPr>
        <w:t>Sở hữu trí tuệ trong các trường đại học, tổ chức nghiên cứu khoa học;</w:t>
      </w:r>
    </w:p>
    <w:p w14:paraId="306E7041" w14:textId="20FA5220" w:rsidR="0060488D" w:rsidRPr="00E06CCD" w:rsidRDefault="0060488D" w:rsidP="00E06CCD">
      <w:pPr>
        <w:pStyle w:val="ListParagraph"/>
        <w:numPr>
          <w:ilvl w:val="0"/>
          <w:numId w:val="18"/>
        </w:numPr>
        <w:spacing w:before="60" w:after="60" w:line="360" w:lineRule="auto"/>
        <w:rPr>
          <w:sz w:val="26"/>
          <w:szCs w:val="26"/>
        </w:rPr>
      </w:pPr>
      <w:r w:rsidRPr="00E06CCD">
        <w:rPr>
          <w:sz w:val="26"/>
          <w:szCs w:val="26"/>
        </w:rPr>
        <w:t>Phân biệt các loại hợp đồng có liên quan đến đối tượng sở hữu công nghiệp;</w:t>
      </w:r>
    </w:p>
    <w:p w14:paraId="3AF9B7C9" w14:textId="225D2CFB" w:rsidR="0060488D" w:rsidRPr="00E06CCD" w:rsidRDefault="0060488D" w:rsidP="00E06CCD">
      <w:pPr>
        <w:pStyle w:val="ListParagraph"/>
        <w:numPr>
          <w:ilvl w:val="0"/>
          <w:numId w:val="18"/>
        </w:numPr>
        <w:spacing w:before="60" w:after="60" w:line="360" w:lineRule="auto"/>
        <w:rPr>
          <w:sz w:val="26"/>
          <w:szCs w:val="26"/>
        </w:rPr>
      </w:pPr>
      <w:r w:rsidRPr="00E06CCD">
        <w:rPr>
          <w:sz w:val="26"/>
          <w:szCs w:val="26"/>
        </w:rPr>
        <w:t xml:space="preserve">Sáng chế và dấu hiệu kỹ thuật của sáng chế; </w:t>
      </w:r>
    </w:p>
    <w:p w14:paraId="76882CED" w14:textId="703AFEA3" w:rsidR="00797783" w:rsidRPr="00E06CCD" w:rsidRDefault="00797783" w:rsidP="00E06CCD">
      <w:pPr>
        <w:pStyle w:val="ListParagraph"/>
        <w:numPr>
          <w:ilvl w:val="0"/>
          <w:numId w:val="18"/>
        </w:numPr>
        <w:spacing w:before="60" w:after="60" w:line="360" w:lineRule="auto"/>
        <w:rPr>
          <w:sz w:val="26"/>
          <w:szCs w:val="26"/>
        </w:rPr>
      </w:pPr>
      <w:r w:rsidRPr="00E06CCD">
        <w:rPr>
          <w:sz w:val="26"/>
          <w:szCs w:val="26"/>
        </w:rPr>
        <w:t>Đánh giá tiêu chuẩn bảo hộ của sáng chế;</w:t>
      </w:r>
    </w:p>
    <w:p w14:paraId="427D1E70" w14:textId="6BDA0010" w:rsidR="00797783" w:rsidRPr="00E06CCD" w:rsidRDefault="00797783" w:rsidP="00E06CCD">
      <w:pPr>
        <w:pStyle w:val="ListParagraph"/>
        <w:numPr>
          <w:ilvl w:val="0"/>
          <w:numId w:val="18"/>
        </w:numPr>
        <w:spacing w:before="60" w:after="60" w:line="360" w:lineRule="auto"/>
        <w:rPr>
          <w:sz w:val="26"/>
          <w:szCs w:val="26"/>
        </w:rPr>
      </w:pPr>
      <w:r w:rsidRPr="00E06CCD">
        <w:rPr>
          <w:sz w:val="26"/>
          <w:szCs w:val="26"/>
        </w:rPr>
        <w:t>Kỹ năng tra cứu thông tin sáng chế;</w:t>
      </w:r>
    </w:p>
    <w:p w14:paraId="7F3DC941" w14:textId="746A014E" w:rsidR="00797783" w:rsidRPr="00E06CCD" w:rsidRDefault="00797783" w:rsidP="00E06CCD">
      <w:pPr>
        <w:pStyle w:val="ListParagraph"/>
        <w:numPr>
          <w:ilvl w:val="0"/>
          <w:numId w:val="18"/>
        </w:numPr>
        <w:spacing w:before="60" w:after="60" w:line="360" w:lineRule="auto"/>
        <w:rPr>
          <w:sz w:val="26"/>
          <w:szCs w:val="26"/>
        </w:rPr>
      </w:pPr>
      <w:r w:rsidRPr="00E06CCD">
        <w:rPr>
          <w:sz w:val="26"/>
          <w:szCs w:val="26"/>
        </w:rPr>
        <w:t>Hướng dẫn viết bản mô tả sáng chế.</w:t>
      </w:r>
    </w:p>
    <w:p w14:paraId="1CAADE8D" w14:textId="16C8DD03" w:rsidR="00CC5A5C" w:rsidRPr="00E06CCD" w:rsidRDefault="00CC5A5C" w:rsidP="00E06CCD">
      <w:pPr>
        <w:spacing w:before="120" w:line="360" w:lineRule="auto"/>
        <w:jc w:val="both"/>
        <w:rPr>
          <w:b/>
          <w:bCs/>
          <w:sz w:val="26"/>
          <w:szCs w:val="26"/>
          <w:lang w:val="vi-VN"/>
        </w:rPr>
      </w:pPr>
      <w:r w:rsidRPr="00E06CCD">
        <w:rPr>
          <w:b/>
          <w:bCs/>
          <w:sz w:val="26"/>
          <w:szCs w:val="26"/>
          <w:lang w:val="vi-VN"/>
        </w:rPr>
        <w:t>III. CƠ QUAN CHỦ TRÌ VÀ ĐƠN VỊ THỰC HIỆN:</w:t>
      </w:r>
    </w:p>
    <w:p w14:paraId="62288749" w14:textId="19916694" w:rsidR="00CC5A5C" w:rsidRPr="00E06CCD" w:rsidRDefault="00CC5A5C" w:rsidP="00E06CCD">
      <w:pPr>
        <w:pStyle w:val="ListParagraph"/>
        <w:numPr>
          <w:ilvl w:val="0"/>
          <w:numId w:val="6"/>
        </w:numPr>
        <w:spacing w:line="360" w:lineRule="auto"/>
        <w:jc w:val="both"/>
        <w:rPr>
          <w:sz w:val="26"/>
          <w:szCs w:val="26"/>
          <w:lang w:val="vi-VN"/>
        </w:rPr>
      </w:pPr>
      <w:r w:rsidRPr="00E06CCD">
        <w:rPr>
          <w:sz w:val="26"/>
          <w:szCs w:val="26"/>
          <w:lang w:val="vi-VN"/>
        </w:rPr>
        <w:t xml:space="preserve">Cơ quan chủ trì: </w:t>
      </w:r>
      <w:r w:rsidR="005240D9" w:rsidRPr="00E06CCD">
        <w:rPr>
          <w:sz w:val="26"/>
          <w:szCs w:val="26"/>
        </w:rPr>
        <w:t>Cục SHTT</w:t>
      </w:r>
      <w:r w:rsidRPr="00E06CCD">
        <w:rPr>
          <w:sz w:val="26"/>
          <w:szCs w:val="26"/>
          <w:lang w:val="vi-VN"/>
        </w:rPr>
        <w:t xml:space="preserve"> và </w:t>
      </w:r>
      <w:r w:rsidR="009D049A" w:rsidRPr="00E06CCD">
        <w:rPr>
          <w:sz w:val="26"/>
          <w:szCs w:val="26"/>
        </w:rPr>
        <w:t>ĐHQG-HCM</w:t>
      </w:r>
      <w:r w:rsidRPr="00E06CCD">
        <w:rPr>
          <w:sz w:val="26"/>
          <w:szCs w:val="26"/>
          <w:lang w:val="vi-VN"/>
        </w:rPr>
        <w:t>.</w:t>
      </w:r>
    </w:p>
    <w:p w14:paraId="32F5880D" w14:textId="1A130B66" w:rsidR="00CC5A5C" w:rsidRPr="00E06CCD" w:rsidRDefault="00CC5A5C" w:rsidP="00E06CCD">
      <w:pPr>
        <w:pStyle w:val="ListParagraph"/>
        <w:numPr>
          <w:ilvl w:val="0"/>
          <w:numId w:val="6"/>
        </w:numPr>
        <w:spacing w:line="360" w:lineRule="auto"/>
        <w:jc w:val="both"/>
        <w:rPr>
          <w:sz w:val="26"/>
          <w:szCs w:val="26"/>
          <w:lang w:val="vi-VN"/>
        </w:rPr>
      </w:pPr>
      <w:r w:rsidRPr="00E06CCD">
        <w:rPr>
          <w:sz w:val="26"/>
          <w:szCs w:val="26"/>
          <w:lang w:val="vi-VN"/>
        </w:rPr>
        <w:t xml:space="preserve">Đơn vị thực hiện: </w:t>
      </w:r>
      <w:r w:rsidR="008A7163" w:rsidRPr="00E06CCD">
        <w:rPr>
          <w:sz w:val="26"/>
          <w:szCs w:val="26"/>
        </w:rPr>
        <w:t>Trung tâm Sở hữu Trí tuệ &amp; Chuyển giao Công nghệ</w:t>
      </w:r>
      <w:r w:rsidR="005240D9" w:rsidRPr="00E06CCD">
        <w:rPr>
          <w:sz w:val="26"/>
          <w:szCs w:val="26"/>
        </w:rPr>
        <w:t>,</w:t>
      </w:r>
      <w:r w:rsidR="00831EE9" w:rsidRPr="00E06CCD">
        <w:rPr>
          <w:sz w:val="26"/>
          <w:szCs w:val="26"/>
        </w:rPr>
        <w:t xml:space="preserve"> ĐHQG-HCM</w:t>
      </w:r>
      <w:r w:rsidR="005240D9" w:rsidRPr="00E06CCD">
        <w:rPr>
          <w:sz w:val="26"/>
          <w:szCs w:val="26"/>
        </w:rPr>
        <w:t xml:space="preserve"> và </w:t>
      </w:r>
      <w:r w:rsidR="00EA3CF3">
        <w:rPr>
          <w:sz w:val="26"/>
          <w:szCs w:val="26"/>
        </w:rPr>
        <w:t>Cục SHTT</w:t>
      </w:r>
      <w:r w:rsidRPr="00E06CCD">
        <w:rPr>
          <w:sz w:val="26"/>
          <w:szCs w:val="26"/>
        </w:rPr>
        <w:t>.</w:t>
      </w:r>
    </w:p>
    <w:p w14:paraId="10711B2A" w14:textId="77777777" w:rsidR="006051BD" w:rsidRPr="00E06CCD" w:rsidRDefault="004E1276" w:rsidP="00E06CCD">
      <w:pPr>
        <w:keepNext/>
        <w:spacing w:before="60" w:line="360" w:lineRule="auto"/>
        <w:jc w:val="both"/>
        <w:outlineLvl w:val="0"/>
        <w:rPr>
          <w:b/>
          <w:bCs/>
          <w:sz w:val="26"/>
          <w:szCs w:val="26"/>
          <w:lang w:val="vi-VN"/>
        </w:rPr>
      </w:pPr>
      <w:r w:rsidRPr="00E06CCD">
        <w:rPr>
          <w:b/>
          <w:bCs/>
          <w:sz w:val="26"/>
          <w:szCs w:val="26"/>
        </w:rPr>
        <w:lastRenderedPageBreak/>
        <w:t>IV</w:t>
      </w:r>
      <w:r w:rsidR="006051BD" w:rsidRPr="00E06CCD">
        <w:rPr>
          <w:b/>
          <w:bCs/>
          <w:sz w:val="26"/>
          <w:szCs w:val="26"/>
          <w:lang w:val="vi-VN"/>
        </w:rPr>
        <w:t xml:space="preserve">. </w:t>
      </w:r>
      <w:r w:rsidR="001D1890" w:rsidRPr="00E06CCD">
        <w:rPr>
          <w:b/>
          <w:bCs/>
          <w:sz w:val="26"/>
          <w:szCs w:val="26"/>
          <w:lang w:val="vi-VN"/>
        </w:rPr>
        <w:t>THÀNH PHẦN, THỜI GIAN VÀ ĐỊA ĐIỂM</w:t>
      </w:r>
      <w:r w:rsidR="006051BD" w:rsidRPr="00E06CCD">
        <w:rPr>
          <w:b/>
          <w:bCs/>
          <w:sz w:val="26"/>
          <w:szCs w:val="26"/>
          <w:lang w:val="vi-VN"/>
        </w:rPr>
        <w:t>:</w:t>
      </w:r>
    </w:p>
    <w:p w14:paraId="5E2BD5D3" w14:textId="77777777" w:rsidR="00F10455" w:rsidRPr="00E06CCD" w:rsidRDefault="00F10455" w:rsidP="00E06CCD">
      <w:pPr>
        <w:pStyle w:val="ListParagraph"/>
        <w:numPr>
          <w:ilvl w:val="0"/>
          <w:numId w:val="16"/>
        </w:numPr>
        <w:spacing w:before="60" w:line="360" w:lineRule="auto"/>
        <w:ind w:left="720"/>
        <w:jc w:val="both"/>
        <w:rPr>
          <w:b/>
          <w:sz w:val="26"/>
          <w:szCs w:val="26"/>
          <w:lang w:val="vi-VN"/>
        </w:rPr>
      </w:pPr>
      <w:r w:rsidRPr="00E06CCD">
        <w:rPr>
          <w:b/>
          <w:sz w:val="26"/>
          <w:szCs w:val="26"/>
          <w:lang w:val="vi-VN"/>
        </w:rPr>
        <w:t>Thành phần tham dự:</w:t>
      </w:r>
    </w:p>
    <w:p w14:paraId="52B6E900" w14:textId="06B1BAD3" w:rsidR="00CC5A5C" w:rsidRPr="00E06CCD" w:rsidRDefault="00471E2D" w:rsidP="00E06CCD">
      <w:pPr>
        <w:pStyle w:val="ListParagraph"/>
        <w:numPr>
          <w:ilvl w:val="0"/>
          <w:numId w:val="14"/>
        </w:numPr>
        <w:spacing w:before="120" w:line="360" w:lineRule="auto"/>
        <w:jc w:val="both"/>
        <w:rPr>
          <w:sz w:val="26"/>
          <w:szCs w:val="26"/>
          <w:lang w:val="de-DE"/>
        </w:rPr>
      </w:pPr>
      <w:r w:rsidRPr="00E06CCD">
        <w:rPr>
          <w:sz w:val="26"/>
          <w:szCs w:val="26"/>
          <w:lang w:val="de-DE"/>
        </w:rPr>
        <w:t xml:space="preserve">Đại diện Lãnh đạo </w:t>
      </w:r>
      <w:r w:rsidR="00E06CCD">
        <w:rPr>
          <w:sz w:val="26"/>
          <w:szCs w:val="26"/>
          <w:lang w:val="de-DE"/>
        </w:rPr>
        <w:t>Cục SHTT</w:t>
      </w:r>
      <w:r w:rsidRPr="00E06CCD">
        <w:rPr>
          <w:sz w:val="26"/>
          <w:szCs w:val="26"/>
          <w:lang w:val="de-DE"/>
        </w:rPr>
        <w:t>,</w:t>
      </w:r>
      <w:r w:rsidR="00CA552B" w:rsidRPr="00E06CCD">
        <w:rPr>
          <w:sz w:val="26"/>
          <w:szCs w:val="26"/>
          <w:lang w:val="de-DE"/>
        </w:rPr>
        <w:t xml:space="preserve"> đại diện</w:t>
      </w:r>
      <w:r w:rsidRPr="00E06CCD">
        <w:rPr>
          <w:sz w:val="26"/>
          <w:szCs w:val="26"/>
          <w:lang w:val="de-DE"/>
        </w:rPr>
        <w:t xml:space="preserve"> Lãnh đạo ĐHQG-</w:t>
      </w:r>
      <w:r w:rsidR="00CC5A5C" w:rsidRPr="00E06CCD">
        <w:rPr>
          <w:sz w:val="26"/>
          <w:szCs w:val="26"/>
          <w:lang w:val="de-DE"/>
        </w:rPr>
        <w:t>HCM;</w:t>
      </w:r>
    </w:p>
    <w:p w14:paraId="4E158DAD" w14:textId="2C4C0D51" w:rsidR="00CC5A5C" w:rsidRPr="00E06CCD" w:rsidRDefault="00CA552B" w:rsidP="00E06CCD">
      <w:pPr>
        <w:pStyle w:val="ListParagraph"/>
        <w:numPr>
          <w:ilvl w:val="0"/>
          <w:numId w:val="14"/>
        </w:numPr>
        <w:spacing w:before="120" w:line="360" w:lineRule="auto"/>
        <w:jc w:val="both"/>
        <w:rPr>
          <w:sz w:val="26"/>
          <w:szCs w:val="26"/>
          <w:lang w:val="de-DE"/>
        </w:rPr>
      </w:pPr>
      <w:r w:rsidRPr="00E06CCD">
        <w:rPr>
          <w:sz w:val="26"/>
          <w:szCs w:val="26"/>
          <w:lang w:val="de-DE"/>
        </w:rPr>
        <w:t>Cán bộ quản lý, chuyên viên phụ trách hoạt động sở hữu trí tuệ, giảng viên, nghiên cứu viên</w:t>
      </w:r>
      <w:r w:rsidR="005F2F29" w:rsidRPr="00E06CCD">
        <w:rPr>
          <w:sz w:val="26"/>
          <w:szCs w:val="26"/>
          <w:lang w:val="de-DE"/>
        </w:rPr>
        <w:t>.</w:t>
      </w:r>
    </w:p>
    <w:p w14:paraId="2BE8F62C" w14:textId="45B82687" w:rsidR="00587106" w:rsidRPr="00E06CCD" w:rsidRDefault="0013314A" w:rsidP="00E06CCD">
      <w:pPr>
        <w:pStyle w:val="ListParagraph"/>
        <w:numPr>
          <w:ilvl w:val="0"/>
          <w:numId w:val="16"/>
        </w:numPr>
        <w:spacing w:before="60" w:line="360" w:lineRule="auto"/>
        <w:ind w:left="720"/>
        <w:jc w:val="both"/>
        <w:rPr>
          <w:b/>
          <w:sz w:val="26"/>
          <w:szCs w:val="26"/>
        </w:rPr>
      </w:pPr>
      <w:r w:rsidRPr="00E06CCD">
        <w:rPr>
          <w:b/>
          <w:sz w:val="26"/>
          <w:szCs w:val="26"/>
        </w:rPr>
        <w:t xml:space="preserve">Quy mô: </w:t>
      </w:r>
      <w:r w:rsidR="00CA552B" w:rsidRPr="00E06CCD">
        <w:rPr>
          <w:sz w:val="26"/>
          <w:szCs w:val="26"/>
        </w:rPr>
        <w:t>50</w:t>
      </w:r>
      <w:r w:rsidR="005F2F29" w:rsidRPr="00E06CCD">
        <w:rPr>
          <w:sz w:val="26"/>
          <w:szCs w:val="26"/>
        </w:rPr>
        <w:t xml:space="preserve"> người</w:t>
      </w:r>
    </w:p>
    <w:p w14:paraId="2338C509" w14:textId="7F60B511" w:rsidR="006051BD" w:rsidRPr="00E06CCD" w:rsidRDefault="006051BD" w:rsidP="00E06CCD">
      <w:pPr>
        <w:pStyle w:val="ListParagraph"/>
        <w:numPr>
          <w:ilvl w:val="0"/>
          <w:numId w:val="16"/>
        </w:numPr>
        <w:spacing w:before="60" w:line="360" w:lineRule="auto"/>
        <w:ind w:left="720"/>
        <w:jc w:val="both"/>
        <w:rPr>
          <w:b/>
          <w:sz w:val="26"/>
          <w:szCs w:val="26"/>
        </w:rPr>
      </w:pPr>
      <w:r w:rsidRPr="00E06CCD">
        <w:rPr>
          <w:b/>
          <w:sz w:val="26"/>
          <w:szCs w:val="26"/>
          <w:lang w:val="vi-VN"/>
        </w:rPr>
        <w:t xml:space="preserve">Thời gian tổ chức </w:t>
      </w:r>
      <w:r w:rsidR="00CA552B" w:rsidRPr="00E06CCD">
        <w:rPr>
          <w:b/>
          <w:sz w:val="26"/>
          <w:szCs w:val="26"/>
        </w:rPr>
        <w:t>Khóa đào tạo</w:t>
      </w:r>
      <w:r w:rsidR="00ED771F" w:rsidRPr="00E06CCD">
        <w:rPr>
          <w:b/>
          <w:sz w:val="26"/>
          <w:szCs w:val="26"/>
        </w:rPr>
        <w:t xml:space="preserve"> dự kiến</w:t>
      </w:r>
      <w:r w:rsidR="008A7163" w:rsidRPr="00E06CCD">
        <w:rPr>
          <w:b/>
          <w:sz w:val="26"/>
          <w:szCs w:val="26"/>
          <w:lang w:val="vi-VN"/>
        </w:rPr>
        <w:t xml:space="preserve">: </w:t>
      </w:r>
      <w:r w:rsidR="008B08C4" w:rsidRPr="00E06CCD">
        <w:rPr>
          <w:sz w:val="26"/>
          <w:szCs w:val="26"/>
        </w:rPr>
        <w:t>ngày 29-31/10/2018</w:t>
      </w:r>
      <w:r w:rsidR="00831EE9" w:rsidRPr="00E06CCD">
        <w:rPr>
          <w:sz w:val="26"/>
          <w:szCs w:val="26"/>
          <w:lang w:val="vi-VN"/>
        </w:rPr>
        <w:t>.</w:t>
      </w:r>
    </w:p>
    <w:p w14:paraId="1734982A" w14:textId="6E579C1B" w:rsidR="00CC5A5C" w:rsidRPr="00E06CCD" w:rsidRDefault="006051BD" w:rsidP="00E06CCD">
      <w:pPr>
        <w:pStyle w:val="ListParagraph"/>
        <w:numPr>
          <w:ilvl w:val="0"/>
          <w:numId w:val="16"/>
        </w:numPr>
        <w:spacing w:before="60" w:line="360" w:lineRule="auto"/>
        <w:ind w:left="720"/>
        <w:jc w:val="both"/>
        <w:rPr>
          <w:b/>
          <w:sz w:val="26"/>
          <w:szCs w:val="26"/>
        </w:rPr>
      </w:pPr>
      <w:r w:rsidRPr="00E06CCD">
        <w:rPr>
          <w:b/>
          <w:sz w:val="26"/>
          <w:szCs w:val="26"/>
          <w:lang w:val="vi-VN"/>
        </w:rPr>
        <w:t>Địa điểm</w:t>
      </w:r>
      <w:r w:rsidR="00F10455" w:rsidRPr="00E06CCD">
        <w:rPr>
          <w:b/>
          <w:sz w:val="26"/>
          <w:szCs w:val="26"/>
          <w:lang w:val="vi-VN"/>
        </w:rPr>
        <w:t xml:space="preserve"> tổ chức </w:t>
      </w:r>
      <w:r w:rsidR="008B08C4" w:rsidRPr="00E06CCD">
        <w:rPr>
          <w:b/>
          <w:sz w:val="26"/>
          <w:szCs w:val="26"/>
        </w:rPr>
        <w:t>khóa đào tạo</w:t>
      </w:r>
      <w:r w:rsidR="00CC5A5C" w:rsidRPr="00E06CCD">
        <w:rPr>
          <w:sz w:val="26"/>
          <w:szCs w:val="26"/>
          <w:lang w:val="vi-VN"/>
        </w:rPr>
        <w:t>:</w:t>
      </w:r>
      <w:r w:rsidRPr="00E06CCD">
        <w:rPr>
          <w:sz w:val="26"/>
          <w:szCs w:val="26"/>
          <w:lang w:val="vi-VN"/>
        </w:rPr>
        <w:t xml:space="preserve"> </w:t>
      </w:r>
      <w:r w:rsidR="008B08C4" w:rsidRPr="00E06CCD">
        <w:rPr>
          <w:sz w:val="26"/>
          <w:szCs w:val="26"/>
        </w:rPr>
        <w:t>Phòng 617 Nhà điều hành ĐHQG-HCM</w:t>
      </w:r>
    </w:p>
    <w:p w14:paraId="434EA752" w14:textId="2A1610D1" w:rsidR="0048649D" w:rsidRPr="00E06CCD" w:rsidRDefault="001D1890" w:rsidP="00E06CCD">
      <w:pPr>
        <w:spacing w:before="60" w:after="120" w:line="360" w:lineRule="auto"/>
        <w:jc w:val="both"/>
        <w:rPr>
          <w:b/>
          <w:bCs/>
          <w:sz w:val="26"/>
          <w:szCs w:val="26"/>
        </w:rPr>
      </w:pPr>
      <w:r w:rsidRPr="00E06CCD">
        <w:rPr>
          <w:b/>
          <w:bCs/>
          <w:sz w:val="26"/>
          <w:szCs w:val="26"/>
          <w:lang w:val="vi-VN"/>
        </w:rPr>
        <w:t>V</w:t>
      </w:r>
      <w:r w:rsidR="008753D0" w:rsidRPr="00E06CCD">
        <w:rPr>
          <w:b/>
          <w:bCs/>
          <w:sz w:val="26"/>
          <w:szCs w:val="26"/>
          <w:lang w:val="vi-VN"/>
        </w:rPr>
        <w:t xml:space="preserve">. </w:t>
      </w:r>
      <w:r w:rsidR="00D90FA3" w:rsidRPr="00E06CCD">
        <w:rPr>
          <w:b/>
          <w:bCs/>
          <w:sz w:val="26"/>
          <w:szCs w:val="26"/>
        </w:rPr>
        <w:t xml:space="preserve">CHƯƠNG TRÌNH </w:t>
      </w:r>
      <w:r w:rsidR="008B08C4" w:rsidRPr="00E06CCD">
        <w:rPr>
          <w:b/>
          <w:bCs/>
          <w:sz w:val="26"/>
          <w:szCs w:val="26"/>
        </w:rPr>
        <w:t>ĐÀO TẠO</w:t>
      </w:r>
    </w:p>
    <w:tbl>
      <w:tblPr>
        <w:tblStyle w:val="TableGrid"/>
        <w:tblW w:w="9923" w:type="dxa"/>
        <w:tblInd w:w="-34" w:type="dxa"/>
        <w:tblLook w:val="04A0" w:firstRow="1" w:lastRow="0" w:firstColumn="1" w:lastColumn="0" w:noHBand="0" w:noVBand="1"/>
      </w:tblPr>
      <w:tblGrid>
        <w:gridCol w:w="2552"/>
        <w:gridCol w:w="4678"/>
        <w:gridCol w:w="2693"/>
      </w:tblGrid>
      <w:tr w:rsidR="001D4120" w:rsidRPr="009C127D" w14:paraId="05A144B6" w14:textId="77777777" w:rsidTr="00E67D2A">
        <w:tc>
          <w:tcPr>
            <w:tcW w:w="2552" w:type="dxa"/>
          </w:tcPr>
          <w:p w14:paraId="373B1C7D" w14:textId="77777777" w:rsidR="00C56363" w:rsidRPr="009C127D" w:rsidRDefault="00C56363" w:rsidP="00831EE9">
            <w:pPr>
              <w:spacing w:line="276" w:lineRule="auto"/>
              <w:jc w:val="center"/>
              <w:rPr>
                <w:b/>
              </w:rPr>
            </w:pPr>
            <w:r w:rsidRPr="009C127D">
              <w:rPr>
                <w:b/>
              </w:rPr>
              <w:t>Thời gian</w:t>
            </w:r>
          </w:p>
        </w:tc>
        <w:tc>
          <w:tcPr>
            <w:tcW w:w="4678" w:type="dxa"/>
          </w:tcPr>
          <w:p w14:paraId="71C0AAEB" w14:textId="77777777" w:rsidR="00C56363" w:rsidRPr="009C127D" w:rsidRDefault="00C56363" w:rsidP="00831EE9">
            <w:pPr>
              <w:spacing w:line="276" w:lineRule="auto"/>
              <w:jc w:val="center"/>
              <w:rPr>
                <w:b/>
              </w:rPr>
            </w:pPr>
            <w:r w:rsidRPr="009C127D">
              <w:rPr>
                <w:b/>
              </w:rPr>
              <w:t>Nội dung</w:t>
            </w:r>
          </w:p>
        </w:tc>
        <w:tc>
          <w:tcPr>
            <w:tcW w:w="2693" w:type="dxa"/>
          </w:tcPr>
          <w:p w14:paraId="0769EC77" w14:textId="77777777" w:rsidR="00C56363" w:rsidRPr="009C127D" w:rsidRDefault="00C56363" w:rsidP="00831EE9">
            <w:pPr>
              <w:spacing w:line="276" w:lineRule="auto"/>
              <w:jc w:val="center"/>
              <w:rPr>
                <w:b/>
              </w:rPr>
            </w:pPr>
            <w:r w:rsidRPr="009C127D">
              <w:rPr>
                <w:b/>
              </w:rPr>
              <w:t>Người thực hiện</w:t>
            </w:r>
          </w:p>
        </w:tc>
      </w:tr>
      <w:tr w:rsidR="00025A1F" w:rsidRPr="009C127D" w14:paraId="496B94BC" w14:textId="77777777" w:rsidTr="00E67D2A">
        <w:tc>
          <w:tcPr>
            <w:tcW w:w="9923" w:type="dxa"/>
            <w:gridSpan w:val="3"/>
            <w:vAlign w:val="center"/>
          </w:tcPr>
          <w:p w14:paraId="305F0C67" w14:textId="14D77E54" w:rsidR="00025A1F" w:rsidRPr="009C127D" w:rsidRDefault="00025A1F" w:rsidP="00831EE9">
            <w:pPr>
              <w:spacing w:line="276" w:lineRule="auto"/>
            </w:pPr>
            <w:r w:rsidRPr="009C127D">
              <w:rPr>
                <w:b/>
                <w:bCs/>
              </w:rPr>
              <w:t>Ngày thứ nhất 29/10/2018</w:t>
            </w:r>
          </w:p>
        </w:tc>
      </w:tr>
      <w:tr w:rsidR="0048649D" w:rsidRPr="009C127D" w14:paraId="0C9AF90B" w14:textId="77777777" w:rsidTr="00E67D2A">
        <w:tc>
          <w:tcPr>
            <w:tcW w:w="2552" w:type="dxa"/>
            <w:vAlign w:val="center"/>
          </w:tcPr>
          <w:p w14:paraId="5D6DC84E" w14:textId="57AA450E" w:rsidR="00E06CCD" w:rsidRPr="009C127D" w:rsidRDefault="00E06CCD" w:rsidP="00831EE9">
            <w:pPr>
              <w:spacing w:line="276" w:lineRule="auto"/>
              <w:jc w:val="center"/>
            </w:pPr>
            <w:r w:rsidRPr="009C127D">
              <w:t>Buổi sáng</w:t>
            </w:r>
          </w:p>
          <w:p w14:paraId="3BCFD83A" w14:textId="115943F0" w:rsidR="0048649D" w:rsidRPr="009C127D" w:rsidRDefault="0039736B" w:rsidP="00831EE9">
            <w:pPr>
              <w:spacing w:line="276" w:lineRule="auto"/>
              <w:jc w:val="center"/>
            </w:pPr>
            <w:r w:rsidRPr="009C127D">
              <w:t>8h00 – 8h30</w:t>
            </w:r>
          </w:p>
        </w:tc>
        <w:tc>
          <w:tcPr>
            <w:tcW w:w="4678" w:type="dxa"/>
            <w:vAlign w:val="center"/>
          </w:tcPr>
          <w:p w14:paraId="2FA70C5A" w14:textId="78CB4E43" w:rsidR="0048649D" w:rsidRPr="009C127D" w:rsidRDefault="0039736B" w:rsidP="0048649D">
            <w:pPr>
              <w:spacing w:line="276" w:lineRule="auto"/>
            </w:pPr>
            <w:r w:rsidRPr="009C127D">
              <w:t>Đón tiếp khách mời</w:t>
            </w:r>
          </w:p>
        </w:tc>
        <w:tc>
          <w:tcPr>
            <w:tcW w:w="2693" w:type="dxa"/>
          </w:tcPr>
          <w:p w14:paraId="3691A606" w14:textId="1C47DE14" w:rsidR="0048649D" w:rsidRPr="009C127D" w:rsidRDefault="0039736B" w:rsidP="00831EE9">
            <w:pPr>
              <w:spacing w:line="276" w:lineRule="auto"/>
            </w:pPr>
            <w:r w:rsidRPr="009C127D">
              <w:t>TT SHTT&amp;CGCN</w:t>
            </w:r>
          </w:p>
        </w:tc>
      </w:tr>
      <w:tr w:rsidR="0039736B" w:rsidRPr="009C127D" w14:paraId="0B45B89B" w14:textId="77777777" w:rsidTr="00E67D2A">
        <w:tc>
          <w:tcPr>
            <w:tcW w:w="2552" w:type="dxa"/>
            <w:vAlign w:val="center"/>
          </w:tcPr>
          <w:p w14:paraId="7134B160" w14:textId="03929E44" w:rsidR="0039736B" w:rsidRPr="009C127D" w:rsidRDefault="0039736B" w:rsidP="00831EE9">
            <w:pPr>
              <w:spacing w:line="276" w:lineRule="auto"/>
              <w:jc w:val="center"/>
            </w:pPr>
            <w:r w:rsidRPr="009C127D">
              <w:t>8h30 – 8h50</w:t>
            </w:r>
          </w:p>
        </w:tc>
        <w:tc>
          <w:tcPr>
            <w:tcW w:w="4678" w:type="dxa"/>
            <w:vAlign w:val="center"/>
          </w:tcPr>
          <w:p w14:paraId="0D85AD3C" w14:textId="2A8666FD" w:rsidR="0039736B" w:rsidRPr="009C127D" w:rsidRDefault="0039736B" w:rsidP="0048649D">
            <w:pPr>
              <w:spacing w:line="276" w:lineRule="auto"/>
            </w:pPr>
            <w:r w:rsidRPr="009C127D">
              <w:t>Phát biểu khai mạc</w:t>
            </w:r>
          </w:p>
        </w:tc>
        <w:tc>
          <w:tcPr>
            <w:tcW w:w="2693" w:type="dxa"/>
          </w:tcPr>
          <w:p w14:paraId="5C5385ED" w14:textId="61045255" w:rsidR="0039736B" w:rsidRPr="009C127D" w:rsidRDefault="0039736B" w:rsidP="00831EE9">
            <w:pPr>
              <w:spacing w:line="276" w:lineRule="auto"/>
            </w:pPr>
            <w:r w:rsidRPr="009C127D">
              <w:t>Đại diện Cục SHTT</w:t>
            </w:r>
          </w:p>
        </w:tc>
      </w:tr>
      <w:tr w:rsidR="0039736B" w:rsidRPr="009C127D" w14:paraId="0289BA2E" w14:textId="77777777" w:rsidTr="00E67D2A">
        <w:tc>
          <w:tcPr>
            <w:tcW w:w="2552" w:type="dxa"/>
            <w:vAlign w:val="center"/>
          </w:tcPr>
          <w:p w14:paraId="0AA7373D" w14:textId="114B507B" w:rsidR="0039736B" w:rsidRPr="009C127D" w:rsidRDefault="0039736B" w:rsidP="0039736B">
            <w:pPr>
              <w:spacing w:line="276" w:lineRule="auto"/>
              <w:jc w:val="center"/>
            </w:pPr>
            <w:r w:rsidRPr="009C127D">
              <w:t>8h50 –</w:t>
            </w:r>
            <w:r w:rsidR="00025A1F" w:rsidRPr="009C127D">
              <w:t xml:space="preserve"> 11</w:t>
            </w:r>
            <w:r w:rsidRPr="009C127D">
              <w:t>h</w:t>
            </w:r>
            <w:r w:rsidR="00025A1F" w:rsidRPr="009C127D">
              <w:t>30</w:t>
            </w:r>
          </w:p>
        </w:tc>
        <w:tc>
          <w:tcPr>
            <w:tcW w:w="4678" w:type="dxa"/>
            <w:vAlign w:val="center"/>
          </w:tcPr>
          <w:p w14:paraId="4BFEE01F" w14:textId="353E6882" w:rsidR="0039736B" w:rsidRPr="009C127D" w:rsidRDefault="0039736B" w:rsidP="0048649D">
            <w:pPr>
              <w:spacing w:line="276" w:lineRule="auto"/>
            </w:pPr>
            <w:r w:rsidRPr="009C127D">
              <w:t>Báo cáo Chuyên đề 1: Sở hữu trí tuệ trong các trường đại học, tổ chức nghiên cứu khoa học</w:t>
            </w:r>
            <w:r w:rsidR="00025A1F" w:rsidRPr="009C127D">
              <w:t xml:space="preserve"> và thảo luận</w:t>
            </w:r>
            <w:r w:rsidR="009C127D">
              <w:t>.</w:t>
            </w:r>
          </w:p>
        </w:tc>
        <w:tc>
          <w:tcPr>
            <w:tcW w:w="2693" w:type="dxa"/>
          </w:tcPr>
          <w:p w14:paraId="0BE8F19D" w14:textId="39B0CBF3" w:rsidR="0039736B" w:rsidRPr="009C127D" w:rsidRDefault="0039736B" w:rsidP="00831EE9">
            <w:pPr>
              <w:spacing w:line="276" w:lineRule="auto"/>
            </w:pPr>
            <w:r w:rsidRPr="009C127D">
              <w:t>Cục SHTT VN</w:t>
            </w:r>
          </w:p>
        </w:tc>
      </w:tr>
      <w:tr w:rsidR="00025A1F" w:rsidRPr="009C127D" w14:paraId="183D5D60" w14:textId="77777777" w:rsidTr="00E67D2A">
        <w:tc>
          <w:tcPr>
            <w:tcW w:w="2552" w:type="dxa"/>
            <w:vAlign w:val="center"/>
          </w:tcPr>
          <w:p w14:paraId="756954EF" w14:textId="013A8C03" w:rsidR="00025A1F" w:rsidRPr="009C127D" w:rsidRDefault="00025A1F" w:rsidP="0039736B">
            <w:pPr>
              <w:spacing w:line="276" w:lineRule="auto"/>
              <w:jc w:val="center"/>
            </w:pPr>
            <w:r w:rsidRPr="009C127D">
              <w:t>11h30 – 13h30</w:t>
            </w:r>
          </w:p>
        </w:tc>
        <w:tc>
          <w:tcPr>
            <w:tcW w:w="4678" w:type="dxa"/>
            <w:vAlign w:val="center"/>
          </w:tcPr>
          <w:p w14:paraId="64EC38ED" w14:textId="28F03A9F" w:rsidR="00025A1F" w:rsidRPr="009C127D" w:rsidRDefault="00025A1F" w:rsidP="0048649D">
            <w:pPr>
              <w:spacing w:line="276" w:lineRule="auto"/>
            </w:pPr>
            <w:r w:rsidRPr="009C127D">
              <w:t>Nghỉ trưa</w:t>
            </w:r>
          </w:p>
        </w:tc>
        <w:tc>
          <w:tcPr>
            <w:tcW w:w="2693" w:type="dxa"/>
          </w:tcPr>
          <w:p w14:paraId="5550CFB6" w14:textId="77777777" w:rsidR="00025A1F" w:rsidRPr="009C127D" w:rsidRDefault="00025A1F" w:rsidP="00831EE9">
            <w:pPr>
              <w:spacing w:line="276" w:lineRule="auto"/>
            </w:pPr>
          </w:p>
        </w:tc>
      </w:tr>
      <w:tr w:rsidR="0039736B" w:rsidRPr="009C127D" w14:paraId="7F4B5B96" w14:textId="77777777" w:rsidTr="00E67D2A">
        <w:tc>
          <w:tcPr>
            <w:tcW w:w="2552" w:type="dxa"/>
            <w:vAlign w:val="center"/>
          </w:tcPr>
          <w:p w14:paraId="2BA865F8" w14:textId="77777777" w:rsidR="00E06CCD" w:rsidRPr="009C127D" w:rsidRDefault="00025A1F" w:rsidP="00025A1F">
            <w:pPr>
              <w:spacing w:line="276" w:lineRule="auto"/>
              <w:jc w:val="center"/>
            </w:pPr>
            <w:r w:rsidRPr="009C127D">
              <w:t xml:space="preserve">Buổi chiều </w:t>
            </w:r>
          </w:p>
          <w:p w14:paraId="65026E4B" w14:textId="765CB3E1" w:rsidR="0039736B" w:rsidRPr="009C127D" w:rsidRDefault="00025A1F" w:rsidP="00025A1F">
            <w:pPr>
              <w:spacing w:line="276" w:lineRule="auto"/>
              <w:jc w:val="center"/>
            </w:pPr>
            <w:r w:rsidRPr="009C127D">
              <w:t>13h30 – 16h00</w:t>
            </w:r>
          </w:p>
        </w:tc>
        <w:tc>
          <w:tcPr>
            <w:tcW w:w="4678" w:type="dxa"/>
            <w:vAlign w:val="center"/>
          </w:tcPr>
          <w:p w14:paraId="294E1661" w14:textId="3B9E4210" w:rsidR="0039736B" w:rsidRPr="009C127D" w:rsidRDefault="00025A1F" w:rsidP="0048649D">
            <w:pPr>
              <w:spacing w:line="276" w:lineRule="auto"/>
            </w:pPr>
            <w:r w:rsidRPr="009C127D">
              <w:t>Báo cáo Chuyên đề 2: Phân biệt các loại hợp đồng có liên quan đến đối tượng sở hữu công nghiệp và thảo luận</w:t>
            </w:r>
            <w:r w:rsidR="009C127D">
              <w:t>.</w:t>
            </w:r>
          </w:p>
        </w:tc>
        <w:tc>
          <w:tcPr>
            <w:tcW w:w="2693" w:type="dxa"/>
          </w:tcPr>
          <w:p w14:paraId="33BD46A1" w14:textId="5FA6E3DD" w:rsidR="0039736B" w:rsidRPr="009C127D" w:rsidRDefault="001340A9" w:rsidP="00831EE9">
            <w:pPr>
              <w:spacing w:line="276" w:lineRule="auto"/>
            </w:pPr>
            <w:r w:rsidRPr="009C127D">
              <w:t>Cục SHTT VN</w:t>
            </w:r>
          </w:p>
        </w:tc>
      </w:tr>
      <w:tr w:rsidR="00025A1F" w:rsidRPr="009C127D" w14:paraId="035E2D46" w14:textId="77777777" w:rsidTr="00E67D2A">
        <w:tc>
          <w:tcPr>
            <w:tcW w:w="9923" w:type="dxa"/>
            <w:gridSpan w:val="3"/>
            <w:vAlign w:val="center"/>
          </w:tcPr>
          <w:p w14:paraId="35D339D3" w14:textId="3F5066B8" w:rsidR="00025A1F" w:rsidRPr="009C127D" w:rsidRDefault="00E06CCD" w:rsidP="006D5739">
            <w:pPr>
              <w:spacing w:line="276" w:lineRule="auto"/>
              <w:rPr>
                <w:b/>
              </w:rPr>
            </w:pPr>
            <w:r w:rsidRPr="009C127D">
              <w:rPr>
                <w:b/>
              </w:rPr>
              <w:t>Ngày thứ hai</w:t>
            </w:r>
            <w:r w:rsidR="00025A1F" w:rsidRPr="009C127D">
              <w:rPr>
                <w:b/>
              </w:rPr>
              <w:t xml:space="preserve"> 30/10/2018</w:t>
            </w:r>
          </w:p>
        </w:tc>
      </w:tr>
      <w:tr w:rsidR="00025A1F" w:rsidRPr="009C127D" w14:paraId="4BEB9B9B" w14:textId="77777777" w:rsidTr="00E67D2A">
        <w:trPr>
          <w:trHeight w:val="1106"/>
        </w:trPr>
        <w:tc>
          <w:tcPr>
            <w:tcW w:w="2552" w:type="dxa"/>
            <w:vAlign w:val="center"/>
          </w:tcPr>
          <w:p w14:paraId="39E95194" w14:textId="77777777" w:rsidR="00E06CCD" w:rsidRPr="009C127D" w:rsidRDefault="00E06CCD" w:rsidP="00E06CCD">
            <w:pPr>
              <w:spacing w:line="276" w:lineRule="auto"/>
              <w:jc w:val="center"/>
            </w:pPr>
            <w:r w:rsidRPr="009C127D">
              <w:t>Buổi sáng</w:t>
            </w:r>
          </w:p>
          <w:p w14:paraId="67FE8D7B" w14:textId="2F6467A8" w:rsidR="00025A1F" w:rsidRPr="009C127D" w:rsidRDefault="00025A1F" w:rsidP="00831EE9">
            <w:pPr>
              <w:spacing w:line="276" w:lineRule="auto"/>
              <w:jc w:val="center"/>
            </w:pPr>
            <w:r w:rsidRPr="009C127D">
              <w:t>08h00 – 11h30</w:t>
            </w:r>
          </w:p>
        </w:tc>
        <w:tc>
          <w:tcPr>
            <w:tcW w:w="4678" w:type="dxa"/>
            <w:vAlign w:val="center"/>
          </w:tcPr>
          <w:p w14:paraId="2B868964" w14:textId="363C1FD7" w:rsidR="00025A1F" w:rsidRPr="009C127D" w:rsidRDefault="00025A1F" w:rsidP="00025A1F">
            <w:pPr>
              <w:tabs>
                <w:tab w:val="left" w:pos="2700"/>
              </w:tabs>
              <w:spacing w:before="57" w:after="57" w:line="360" w:lineRule="auto"/>
              <w:jc w:val="both"/>
            </w:pPr>
            <w:r w:rsidRPr="009C127D">
              <w:t>Báo cáo Chuyên đề 3: Sáng chế và dấu hiệu kỹ thuật của sáng chế</w:t>
            </w:r>
            <w:r w:rsidR="009C127D">
              <w:t xml:space="preserve"> </w:t>
            </w:r>
            <w:r w:rsidR="00F705CD" w:rsidRPr="009C127D">
              <w:t>v</w:t>
            </w:r>
            <w:r w:rsidRPr="009C127D">
              <w:t>à thảo luận</w:t>
            </w:r>
            <w:r w:rsidR="009C127D">
              <w:t>.</w:t>
            </w:r>
          </w:p>
        </w:tc>
        <w:tc>
          <w:tcPr>
            <w:tcW w:w="2693" w:type="dxa"/>
          </w:tcPr>
          <w:p w14:paraId="635195C5" w14:textId="2080756C" w:rsidR="00025A1F" w:rsidRPr="009C127D" w:rsidRDefault="001340A9" w:rsidP="006D5739">
            <w:pPr>
              <w:spacing w:line="276" w:lineRule="auto"/>
            </w:pPr>
            <w:r w:rsidRPr="009C127D">
              <w:t>Cục SHTT VN</w:t>
            </w:r>
          </w:p>
        </w:tc>
      </w:tr>
      <w:tr w:rsidR="00F705CD" w:rsidRPr="009C127D" w14:paraId="4B93139E" w14:textId="77777777" w:rsidTr="00E67D2A">
        <w:tc>
          <w:tcPr>
            <w:tcW w:w="2552" w:type="dxa"/>
            <w:vAlign w:val="center"/>
          </w:tcPr>
          <w:p w14:paraId="4205EF56" w14:textId="249946E9" w:rsidR="00F705CD" w:rsidRPr="009C127D" w:rsidRDefault="00F705CD" w:rsidP="00F705CD">
            <w:pPr>
              <w:spacing w:line="276" w:lineRule="auto"/>
              <w:jc w:val="center"/>
            </w:pPr>
            <w:r w:rsidRPr="009C127D">
              <w:t>11h30 – 13h30</w:t>
            </w:r>
          </w:p>
        </w:tc>
        <w:tc>
          <w:tcPr>
            <w:tcW w:w="4678" w:type="dxa"/>
            <w:vAlign w:val="center"/>
          </w:tcPr>
          <w:p w14:paraId="78BBA116" w14:textId="0129BB20" w:rsidR="00F705CD" w:rsidRPr="009C127D" w:rsidRDefault="00F705CD" w:rsidP="00F705CD">
            <w:pPr>
              <w:spacing w:line="276" w:lineRule="auto"/>
            </w:pPr>
            <w:r w:rsidRPr="009C127D">
              <w:t>Nghỉ trưa</w:t>
            </w:r>
          </w:p>
        </w:tc>
        <w:tc>
          <w:tcPr>
            <w:tcW w:w="2693" w:type="dxa"/>
          </w:tcPr>
          <w:p w14:paraId="511FC9F1" w14:textId="77777777" w:rsidR="00F705CD" w:rsidRPr="009C127D" w:rsidRDefault="00F705CD" w:rsidP="00F705CD">
            <w:pPr>
              <w:spacing w:line="276" w:lineRule="auto"/>
            </w:pPr>
          </w:p>
        </w:tc>
      </w:tr>
      <w:tr w:rsidR="00025A1F" w:rsidRPr="009C127D" w14:paraId="0A75C42E" w14:textId="77777777" w:rsidTr="00E67D2A">
        <w:tc>
          <w:tcPr>
            <w:tcW w:w="2552" w:type="dxa"/>
            <w:vAlign w:val="center"/>
          </w:tcPr>
          <w:p w14:paraId="17880416" w14:textId="77777777" w:rsidR="00025A1F" w:rsidRPr="009C127D" w:rsidRDefault="00F705CD" w:rsidP="00831EE9">
            <w:pPr>
              <w:spacing w:line="276" w:lineRule="auto"/>
              <w:jc w:val="center"/>
            </w:pPr>
            <w:r w:rsidRPr="009C127D">
              <w:t>Buổi chiều</w:t>
            </w:r>
          </w:p>
          <w:p w14:paraId="1C2564E1" w14:textId="58117EB5" w:rsidR="00F705CD" w:rsidRPr="009C127D" w:rsidRDefault="00F705CD" w:rsidP="00831EE9">
            <w:pPr>
              <w:spacing w:line="276" w:lineRule="auto"/>
              <w:jc w:val="center"/>
            </w:pPr>
            <w:r w:rsidRPr="009C127D">
              <w:t>13h30 – 16h00</w:t>
            </w:r>
          </w:p>
        </w:tc>
        <w:tc>
          <w:tcPr>
            <w:tcW w:w="4678" w:type="dxa"/>
            <w:vAlign w:val="center"/>
          </w:tcPr>
          <w:p w14:paraId="619BD252" w14:textId="4EF9013B" w:rsidR="00025A1F" w:rsidRPr="009C127D" w:rsidRDefault="00F705CD" w:rsidP="009C127D">
            <w:pPr>
              <w:tabs>
                <w:tab w:val="left" w:pos="2700"/>
              </w:tabs>
              <w:spacing w:before="57" w:after="57" w:line="360" w:lineRule="auto"/>
              <w:jc w:val="both"/>
            </w:pPr>
            <w:r w:rsidRPr="009C127D">
              <w:t>Báo cáo Chuyên đề 4: Đánh giá tiêu chuẩn bảo hộ của sáng chế và thảo luận</w:t>
            </w:r>
            <w:r w:rsidR="009C127D">
              <w:t>.</w:t>
            </w:r>
          </w:p>
        </w:tc>
        <w:tc>
          <w:tcPr>
            <w:tcW w:w="2693" w:type="dxa"/>
          </w:tcPr>
          <w:p w14:paraId="31E071AD" w14:textId="7B25656E" w:rsidR="00025A1F" w:rsidRPr="009C127D" w:rsidRDefault="001340A9" w:rsidP="006D5739">
            <w:pPr>
              <w:spacing w:line="276" w:lineRule="auto"/>
            </w:pPr>
            <w:r w:rsidRPr="009C127D">
              <w:t>Cục SHTT VN</w:t>
            </w:r>
          </w:p>
        </w:tc>
      </w:tr>
      <w:tr w:rsidR="00F705CD" w:rsidRPr="009C127D" w14:paraId="684107C2" w14:textId="77777777" w:rsidTr="00E67D2A">
        <w:tc>
          <w:tcPr>
            <w:tcW w:w="9923" w:type="dxa"/>
            <w:gridSpan w:val="3"/>
            <w:vAlign w:val="center"/>
          </w:tcPr>
          <w:p w14:paraId="21FC5476" w14:textId="250FD474" w:rsidR="00F705CD" w:rsidRPr="009C127D" w:rsidRDefault="00E06CCD" w:rsidP="006D5739">
            <w:pPr>
              <w:spacing w:line="276" w:lineRule="auto"/>
              <w:rPr>
                <w:b/>
              </w:rPr>
            </w:pPr>
            <w:r w:rsidRPr="009C127D">
              <w:rPr>
                <w:b/>
              </w:rPr>
              <w:t>Ngày thứ ba</w:t>
            </w:r>
            <w:r w:rsidR="00F705CD" w:rsidRPr="009C127D">
              <w:rPr>
                <w:b/>
              </w:rPr>
              <w:t xml:space="preserve"> 31/10/2018</w:t>
            </w:r>
          </w:p>
        </w:tc>
      </w:tr>
      <w:tr w:rsidR="00025A1F" w:rsidRPr="009C127D" w14:paraId="77A77E53" w14:textId="77777777" w:rsidTr="00E67D2A">
        <w:tc>
          <w:tcPr>
            <w:tcW w:w="2552" w:type="dxa"/>
            <w:vAlign w:val="center"/>
          </w:tcPr>
          <w:p w14:paraId="4F055116" w14:textId="77777777" w:rsidR="00E06CCD" w:rsidRPr="009C127D" w:rsidRDefault="00E06CCD" w:rsidP="00E06CCD">
            <w:pPr>
              <w:spacing w:line="276" w:lineRule="auto"/>
              <w:jc w:val="center"/>
            </w:pPr>
            <w:r w:rsidRPr="009C127D">
              <w:t>Buổi sáng</w:t>
            </w:r>
          </w:p>
          <w:p w14:paraId="1D34FB1E" w14:textId="46EB616C" w:rsidR="00025A1F" w:rsidRPr="009C127D" w:rsidRDefault="00F705CD" w:rsidP="00831EE9">
            <w:pPr>
              <w:spacing w:line="276" w:lineRule="auto"/>
              <w:jc w:val="center"/>
            </w:pPr>
            <w:r w:rsidRPr="009C127D">
              <w:t>08h00 – 11h30</w:t>
            </w:r>
          </w:p>
        </w:tc>
        <w:tc>
          <w:tcPr>
            <w:tcW w:w="4678" w:type="dxa"/>
            <w:vAlign w:val="center"/>
          </w:tcPr>
          <w:p w14:paraId="149264C0" w14:textId="3F24749F" w:rsidR="00025A1F" w:rsidRPr="009C127D" w:rsidRDefault="00F705CD" w:rsidP="00831EE9">
            <w:pPr>
              <w:spacing w:line="276" w:lineRule="auto"/>
            </w:pPr>
            <w:r w:rsidRPr="009C127D">
              <w:t>Báo cáo Chuyên đề 5: Kỹ năng tra cứu thông tin sáng chế và thảo luận</w:t>
            </w:r>
            <w:r w:rsidR="009C127D">
              <w:t>.</w:t>
            </w:r>
          </w:p>
        </w:tc>
        <w:tc>
          <w:tcPr>
            <w:tcW w:w="2693" w:type="dxa"/>
          </w:tcPr>
          <w:p w14:paraId="4F2FCBBA" w14:textId="7BEAB854" w:rsidR="00025A1F" w:rsidRPr="009C127D" w:rsidRDefault="001340A9" w:rsidP="006D5739">
            <w:pPr>
              <w:spacing w:line="276" w:lineRule="auto"/>
            </w:pPr>
            <w:r w:rsidRPr="009C127D">
              <w:t>Cục SHTT VN</w:t>
            </w:r>
          </w:p>
        </w:tc>
      </w:tr>
      <w:tr w:rsidR="00F705CD" w:rsidRPr="009C127D" w14:paraId="5732EC38" w14:textId="77777777" w:rsidTr="00E67D2A">
        <w:tc>
          <w:tcPr>
            <w:tcW w:w="2552" w:type="dxa"/>
            <w:vAlign w:val="center"/>
          </w:tcPr>
          <w:p w14:paraId="450B9B55" w14:textId="506EE6B1" w:rsidR="00F705CD" w:rsidRPr="009C127D" w:rsidRDefault="00F705CD" w:rsidP="00F705CD">
            <w:pPr>
              <w:spacing w:line="276" w:lineRule="auto"/>
              <w:jc w:val="center"/>
            </w:pPr>
            <w:r w:rsidRPr="009C127D">
              <w:t>11h30 – 13h30</w:t>
            </w:r>
          </w:p>
        </w:tc>
        <w:tc>
          <w:tcPr>
            <w:tcW w:w="4678" w:type="dxa"/>
            <w:vAlign w:val="center"/>
          </w:tcPr>
          <w:p w14:paraId="6952E9E9" w14:textId="725D1A6A" w:rsidR="00F705CD" w:rsidRPr="009C127D" w:rsidRDefault="00F705CD" w:rsidP="00F705CD">
            <w:pPr>
              <w:spacing w:line="276" w:lineRule="auto"/>
            </w:pPr>
            <w:r w:rsidRPr="009C127D">
              <w:t>Nghỉ trưa</w:t>
            </w:r>
          </w:p>
        </w:tc>
        <w:tc>
          <w:tcPr>
            <w:tcW w:w="2693" w:type="dxa"/>
          </w:tcPr>
          <w:p w14:paraId="2CE48E46" w14:textId="77777777" w:rsidR="00F705CD" w:rsidRPr="009C127D" w:rsidRDefault="00F705CD" w:rsidP="00F705CD">
            <w:pPr>
              <w:spacing w:line="276" w:lineRule="auto"/>
            </w:pPr>
          </w:p>
        </w:tc>
      </w:tr>
      <w:tr w:rsidR="00025A1F" w:rsidRPr="009C127D" w14:paraId="3B40E409" w14:textId="77777777" w:rsidTr="00E67D2A">
        <w:tc>
          <w:tcPr>
            <w:tcW w:w="2552" w:type="dxa"/>
            <w:vAlign w:val="center"/>
          </w:tcPr>
          <w:p w14:paraId="77731855" w14:textId="77777777" w:rsidR="00F705CD" w:rsidRPr="009C127D" w:rsidRDefault="00F705CD" w:rsidP="00F705CD">
            <w:pPr>
              <w:spacing w:line="276" w:lineRule="auto"/>
              <w:jc w:val="center"/>
            </w:pPr>
            <w:r w:rsidRPr="009C127D">
              <w:t>Buổi chiều</w:t>
            </w:r>
          </w:p>
          <w:p w14:paraId="34B2FFDD" w14:textId="616C5E54" w:rsidR="00025A1F" w:rsidRPr="009C127D" w:rsidRDefault="00F705CD" w:rsidP="00F705CD">
            <w:pPr>
              <w:spacing w:line="276" w:lineRule="auto"/>
              <w:jc w:val="center"/>
            </w:pPr>
            <w:r w:rsidRPr="009C127D">
              <w:t>13h30 – 15h40</w:t>
            </w:r>
          </w:p>
        </w:tc>
        <w:tc>
          <w:tcPr>
            <w:tcW w:w="4678" w:type="dxa"/>
            <w:vAlign w:val="center"/>
          </w:tcPr>
          <w:p w14:paraId="520EA144" w14:textId="71B59AA2" w:rsidR="00025A1F" w:rsidRPr="009C127D" w:rsidRDefault="00F705CD" w:rsidP="009C127D">
            <w:pPr>
              <w:tabs>
                <w:tab w:val="left" w:pos="2700"/>
              </w:tabs>
              <w:spacing w:before="57" w:after="57" w:line="360" w:lineRule="auto"/>
              <w:jc w:val="both"/>
            </w:pPr>
            <w:r w:rsidRPr="009C127D">
              <w:t>Báo cáo Chuyên đề 6: Hướng dẫn viết bản mô tả sáng chế và thảo luận</w:t>
            </w:r>
            <w:r w:rsidR="009C127D">
              <w:t>.</w:t>
            </w:r>
          </w:p>
        </w:tc>
        <w:tc>
          <w:tcPr>
            <w:tcW w:w="2693" w:type="dxa"/>
          </w:tcPr>
          <w:p w14:paraId="164DA1B2" w14:textId="64B12BD0" w:rsidR="00025A1F" w:rsidRPr="009C127D" w:rsidRDefault="001340A9" w:rsidP="006D5739">
            <w:pPr>
              <w:spacing w:line="276" w:lineRule="auto"/>
            </w:pPr>
            <w:r w:rsidRPr="009C127D">
              <w:t>Cục SHTT VN</w:t>
            </w:r>
          </w:p>
        </w:tc>
      </w:tr>
      <w:tr w:rsidR="00025A1F" w:rsidRPr="009C127D" w14:paraId="0A22924A" w14:textId="77777777" w:rsidTr="00E67D2A">
        <w:tc>
          <w:tcPr>
            <w:tcW w:w="2552" w:type="dxa"/>
            <w:vAlign w:val="center"/>
          </w:tcPr>
          <w:p w14:paraId="118FBB0A" w14:textId="54B39663" w:rsidR="00025A1F" w:rsidRPr="009C127D" w:rsidRDefault="00F705CD" w:rsidP="00831EE9">
            <w:pPr>
              <w:spacing w:line="276" w:lineRule="auto"/>
              <w:jc w:val="center"/>
            </w:pPr>
            <w:r w:rsidRPr="009C127D">
              <w:t>15h40 – 16h00</w:t>
            </w:r>
          </w:p>
        </w:tc>
        <w:tc>
          <w:tcPr>
            <w:tcW w:w="4678" w:type="dxa"/>
            <w:vAlign w:val="center"/>
          </w:tcPr>
          <w:p w14:paraId="52072AB9" w14:textId="3E66371D" w:rsidR="00025A1F" w:rsidRPr="009C127D" w:rsidRDefault="008B60D5" w:rsidP="00831EE9">
            <w:pPr>
              <w:spacing w:line="276" w:lineRule="auto"/>
            </w:pPr>
            <w:r w:rsidRPr="009C127D">
              <w:t>Bế mạc khóa đào tạo</w:t>
            </w:r>
          </w:p>
        </w:tc>
        <w:tc>
          <w:tcPr>
            <w:tcW w:w="2693" w:type="dxa"/>
          </w:tcPr>
          <w:p w14:paraId="77FEEEF8" w14:textId="7E8C9FCF" w:rsidR="00025A1F" w:rsidRPr="009C127D" w:rsidRDefault="001340A9" w:rsidP="006D5739">
            <w:pPr>
              <w:spacing w:line="276" w:lineRule="auto"/>
            </w:pPr>
            <w:r w:rsidRPr="009C127D">
              <w:t>Đại diện ĐHQG-HCM</w:t>
            </w:r>
          </w:p>
        </w:tc>
      </w:tr>
    </w:tbl>
    <w:p w14:paraId="41E1385F" w14:textId="77777777" w:rsidR="005407A7" w:rsidRPr="00E06CCD" w:rsidRDefault="005407A7" w:rsidP="00D90FA3">
      <w:pPr>
        <w:keepNext/>
        <w:spacing w:before="60" w:line="312" w:lineRule="auto"/>
        <w:jc w:val="both"/>
        <w:outlineLvl w:val="1"/>
        <w:rPr>
          <w:b/>
          <w:bCs/>
          <w:sz w:val="26"/>
          <w:szCs w:val="26"/>
        </w:rPr>
      </w:pPr>
    </w:p>
    <w:sectPr w:rsidR="005407A7" w:rsidRPr="00E06CCD" w:rsidSect="00E06CCD">
      <w:footerReference w:type="even" r:id="rId7"/>
      <w:footerReference w:type="default" r:id="rId8"/>
      <w:pgSz w:w="11907" w:h="16840" w:code="9"/>
      <w:pgMar w:top="1134" w:right="851" w:bottom="1134" w:left="1418" w:header="720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602D7B" w14:textId="77777777" w:rsidR="00BA4A29" w:rsidRDefault="00BA4A29">
      <w:r>
        <w:separator/>
      </w:r>
    </w:p>
  </w:endnote>
  <w:endnote w:type="continuationSeparator" w:id="0">
    <w:p w14:paraId="75D3BB67" w14:textId="77777777" w:rsidR="00BA4A29" w:rsidRDefault="00BA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58862" w14:textId="77777777" w:rsidR="00BF4180" w:rsidRDefault="00BF4180" w:rsidP="00514F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EDE8D4" w14:textId="77777777" w:rsidR="00BF4180" w:rsidRDefault="00BF4180" w:rsidP="00D4006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4FA2C" w14:textId="77777777" w:rsidR="00BF4180" w:rsidRDefault="00BF4180" w:rsidP="00514F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640A">
      <w:rPr>
        <w:rStyle w:val="PageNumber"/>
        <w:noProof/>
      </w:rPr>
      <w:t>2</w:t>
    </w:r>
    <w:r>
      <w:rPr>
        <w:rStyle w:val="PageNumber"/>
      </w:rPr>
      <w:fldChar w:fldCharType="end"/>
    </w:r>
  </w:p>
  <w:p w14:paraId="244E337E" w14:textId="77777777" w:rsidR="00BF4180" w:rsidRDefault="00BF4180" w:rsidP="00D4006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9A6A9F" w14:textId="77777777" w:rsidR="00BA4A29" w:rsidRDefault="00BA4A29">
      <w:r>
        <w:separator/>
      </w:r>
    </w:p>
  </w:footnote>
  <w:footnote w:type="continuationSeparator" w:id="0">
    <w:p w14:paraId="4ABDABF1" w14:textId="77777777" w:rsidR="00BA4A29" w:rsidRDefault="00BA4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65EBD"/>
    <w:multiLevelType w:val="hybridMultilevel"/>
    <w:tmpl w:val="629A45E2"/>
    <w:lvl w:ilvl="0" w:tplc="4FCA92D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B5BEEEB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8B25786"/>
    <w:multiLevelType w:val="hybridMultilevel"/>
    <w:tmpl w:val="0576E400"/>
    <w:lvl w:ilvl="0" w:tplc="04BC01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A5547"/>
    <w:multiLevelType w:val="hybridMultilevel"/>
    <w:tmpl w:val="837E091C"/>
    <w:lvl w:ilvl="0" w:tplc="CE58C0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86861"/>
    <w:multiLevelType w:val="hybridMultilevel"/>
    <w:tmpl w:val="2A30F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9057B"/>
    <w:multiLevelType w:val="hybridMultilevel"/>
    <w:tmpl w:val="FD70732E"/>
    <w:lvl w:ilvl="0" w:tplc="CE58C02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3B0239"/>
    <w:multiLevelType w:val="hybridMultilevel"/>
    <w:tmpl w:val="D9B6DE5A"/>
    <w:lvl w:ilvl="0" w:tplc="EB68BD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D05C4E"/>
    <w:multiLevelType w:val="hybridMultilevel"/>
    <w:tmpl w:val="C888A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83372"/>
    <w:multiLevelType w:val="hybridMultilevel"/>
    <w:tmpl w:val="A00C74F2"/>
    <w:lvl w:ilvl="0" w:tplc="CE58C0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12ADE"/>
    <w:multiLevelType w:val="hybridMultilevel"/>
    <w:tmpl w:val="1736B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15B77"/>
    <w:multiLevelType w:val="hybridMultilevel"/>
    <w:tmpl w:val="E44A8C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35104A"/>
    <w:multiLevelType w:val="hybridMultilevel"/>
    <w:tmpl w:val="1708C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6BB5606"/>
    <w:multiLevelType w:val="hybridMultilevel"/>
    <w:tmpl w:val="8976FEE8"/>
    <w:lvl w:ilvl="0" w:tplc="CE58C0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3C2513"/>
    <w:multiLevelType w:val="hybridMultilevel"/>
    <w:tmpl w:val="17183960"/>
    <w:lvl w:ilvl="0" w:tplc="CE58C0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DD25926"/>
    <w:multiLevelType w:val="hybridMultilevel"/>
    <w:tmpl w:val="38207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71505"/>
    <w:multiLevelType w:val="hybridMultilevel"/>
    <w:tmpl w:val="DB5C0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FC04AD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D78DB"/>
    <w:multiLevelType w:val="hybridMultilevel"/>
    <w:tmpl w:val="13D8AD62"/>
    <w:lvl w:ilvl="0" w:tplc="6DA02BA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D784809"/>
    <w:multiLevelType w:val="hybridMultilevel"/>
    <w:tmpl w:val="70887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32670F"/>
    <w:multiLevelType w:val="hybridMultilevel"/>
    <w:tmpl w:val="F4785436"/>
    <w:lvl w:ilvl="0" w:tplc="CE58C0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12"/>
  </w:num>
  <w:num w:numId="5">
    <w:abstractNumId w:val="8"/>
  </w:num>
  <w:num w:numId="6">
    <w:abstractNumId w:val="10"/>
  </w:num>
  <w:num w:numId="7">
    <w:abstractNumId w:val="4"/>
  </w:num>
  <w:num w:numId="8">
    <w:abstractNumId w:val="7"/>
  </w:num>
  <w:num w:numId="9">
    <w:abstractNumId w:val="17"/>
  </w:num>
  <w:num w:numId="10">
    <w:abstractNumId w:val="1"/>
  </w:num>
  <w:num w:numId="11">
    <w:abstractNumId w:val="6"/>
  </w:num>
  <w:num w:numId="12">
    <w:abstractNumId w:val="3"/>
  </w:num>
  <w:num w:numId="13">
    <w:abstractNumId w:val="16"/>
  </w:num>
  <w:num w:numId="14">
    <w:abstractNumId w:val="2"/>
  </w:num>
  <w:num w:numId="15">
    <w:abstractNumId w:val="11"/>
  </w:num>
  <w:num w:numId="16">
    <w:abstractNumId w:val="9"/>
  </w:num>
  <w:num w:numId="17">
    <w:abstractNumId w:val="13"/>
  </w:num>
  <w:num w:numId="18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7C8"/>
    <w:rsid w:val="00002C46"/>
    <w:rsid w:val="000118F5"/>
    <w:rsid w:val="00013054"/>
    <w:rsid w:val="00014ADE"/>
    <w:rsid w:val="000230A0"/>
    <w:rsid w:val="00025A1F"/>
    <w:rsid w:val="00026C30"/>
    <w:rsid w:val="00027C72"/>
    <w:rsid w:val="00034283"/>
    <w:rsid w:val="000421C1"/>
    <w:rsid w:val="0004782A"/>
    <w:rsid w:val="00054F20"/>
    <w:rsid w:val="0005640A"/>
    <w:rsid w:val="00062A31"/>
    <w:rsid w:val="000637AA"/>
    <w:rsid w:val="000816D9"/>
    <w:rsid w:val="00084059"/>
    <w:rsid w:val="000841EB"/>
    <w:rsid w:val="000866DB"/>
    <w:rsid w:val="0009172B"/>
    <w:rsid w:val="0009427C"/>
    <w:rsid w:val="0009657E"/>
    <w:rsid w:val="00097E9D"/>
    <w:rsid w:val="000A12FD"/>
    <w:rsid w:val="000A23DD"/>
    <w:rsid w:val="000A2A5D"/>
    <w:rsid w:val="000A36EA"/>
    <w:rsid w:val="000A5022"/>
    <w:rsid w:val="000A67BE"/>
    <w:rsid w:val="000A6D2E"/>
    <w:rsid w:val="000B4329"/>
    <w:rsid w:val="000B483C"/>
    <w:rsid w:val="000B56B4"/>
    <w:rsid w:val="000C05BD"/>
    <w:rsid w:val="000C2484"/>
    <w:rsid w:val="000C269F"/>
    <w:rsid w:val="000C29DB"/>
    <w:rsid w:val="000D56A2"/>
    <w:rsid w:val="000D7969"/>
    <w:rsid w:val="000E51CF"/>
    <w:rsid w:val="000E5632"/>
    <w:rsid w:val="000F0BE5"/>
    <w:rsid w:val="000F2864"/>
    <w:rsid w:val="001006CF"/>
    <w:rsid w:val="00107247"/>
    <w:rsid w:val="00107AD9"/>
    <w:rsid w:val="00111D5C"/>
    <w:rsid w:val="00112E5A"/>
    <w:rsid w:val="001231EB"/>
    <w:rsid w:val="00127DDB"/>
    <w:rsid w:val="00130AB5"/>
    <w:rsid w:val="00130F4A"/>
    <w:rsid w:val="0013314A"/>
    <w:rsid w:val="001340A9"/>
    <w:rsid w:val="0013534C"/>
    <w:rsid w:val="00140CD5"/>
    <w:rsid w:val="0014150D"/>
    <w:rsid w:val="001424E7"/>
    <w:rsid w:val="00153840"/>
    <w:rsid w:val="001547C7"/>
    <w:rsid w:val="00155CD1"/>
    <w:rsid w:val="001666B2"/>
    <w:rsid w:val="001722BB"/>
    <w:rsid w:val="00181ED0"/>
    <w:rsid w:val="00187B91"/>
    <w:rsid w:val="001968C4"/>
    <w:rsid w:val="001A1E42"/>
    <w:rsid w:val="001A203E"/>
    <w:rsid w:val="001A754C"/>
    <w:rsid w:val="001B37AD"/>
    <w:rsid w:val="001D080F"/>
    <w:rsid w:val="001D1130"/>
    <w:rsid w:val="001D1890"/>
    <w:rsid w:val="001D4120"/>
    <w:rsid w:val="001D41AB"/>
    <w:rsid w:val="001D5CF2"/>
    <w:rsid w:val="001D7353"/>
    <w:rsid w:val="001E256D"/>
    <w:rsid w:val="001F00E3"/>
    <w:rsid w:val="00205E1E"/>
    <w:rsid w:val="00211ED2"/>
    <w:rsid w:val="00213F38"/>
    <w:rsid w:val="0021611D"/>
    <w:rsid w:val="00223CBC"/>
    <w:rsid w:val="00224002"/>
    <w:rsid w:val="00236C31"/>
    <w:rsid w:val="0024367D"/>
    <w:rsid w:val="00247F6A"/>
    <w:rsid w:val="0026129F"/>
    <w:rsid w:val="00262270"/>
    <w:rsid w:val="00263B81"/>
    <w:rsid w:val="00263D66"/>
    <w:rsid w:val="00263F83"/>
    <w:rsid w:val="00264982"/>
    <w:rsid w:val="0026514B"/>
    <w:rsid w:val="002674FD"/>
    <w:rsid w:val="0027022E"/>
    <w:rsid w:val="00295192"/>
    <w:rsid w:val="00296DDE"/>
    <w:rsid w:val="002A17A9"/>
    <w:rsid w:val="002A3CC7"/>
    <w:rsid w:val="002A5031"/>
    <w:rsid w:val="002A6348"/>
    <w:rsid w:val="002B7DEA"/>
    <w:rsid w:val="002C1908"/>
    <w:rsid w:val="002D02FB"/>
    <w:rsid w:val="002D0B73"/>
    <w:rsid w:val="002D250D"/>
    <w:rsid w:val="002E53AE"/>
    <w:rsid w:val="002E5835"/>
    <w:rsid w:val="002F6784"/>
    <w:rsid w:val="002F7653"/>
    <w:rsid w:val="0030011C"/>
    <w:rsid w:val="00300890"/>
    <w:rsid w:val="00307618"/>
    <w:rsid w:val="003135D1"/>
    <w:rsid w:val="003139FA"/>
    <w:rsid w:val="00314DDF"/>
    <w:rsid w:val="003335C9"/>
    <w:rsid w:val="00341F40"/>
    <w:rsid w:val="003424DD"/>
    <w:rsid w:val="00345C4B"/>
    <w:rsid w:val="00352D35"/>
    <w:rsid w:val="00360E9B"/>
    <w:rsid w:val="003613EF"/>
    <w:rsid w:val="00364493"/>
    <w:rsid w:val="00364C31"/>
    <w:rsid w:val="003758B5"/>
    <w:rsid w:val="00376D6E"/>
    <w:rsid w:val="00381677"/>
    <w:rsid w:val="003866C4"/>
    <w:rsid w:val="00387EC2"/>
    <w:rsid w:val="00393DEA"/>
    <w:rsid w:val="0039736B"/>
    <w:rsid w:val="003A1554"/>
    <w:rsid w:val="003A2A98"/>
    <w:rsid w:val="003A4188"/>
    <w:rsid w:val="003B0FED"/>
    <w:rsid w:val="003B1274"/>
    <w:rsid w:val="003C012D"/>
    <w:rsid w:val="003C28F9"/>
    <w:rsid w:val="003C417E"/>
    <w:rsid w:val="003D586E"/>
    <w:rsid w:val="003E61F3"/>
    <w:rsid w:val="003E691D"/>
    <w:rsid w:val="003F1593"/>
    <w:rsid w:val="003F2991"/>
    <w:rsid w:val="003F49B8"/>
    <w:rsid w:val="003F700C"/>
    <w:rsid w:val="00402A73"/>
    <w:rsid w:val="004143D6"/>
    <w:rsid w:val="00417068"/>
    <w:rsid w:val="00435AB8"/>
    <w:rsid w:val="004433F4"/>
    <w:rsid w:val="00446E56"/>
    <w:rsid w:val="00446F39"/>
    <w:rsid w:val="00447065"/>
    <w:rsid w:val="004572D8"/>
    <w:rsid w:val="00463DD8"/>
    <w:rsid w:val="00471E2D"/>
    <w:rsid w:val="00472659"/>
    <w:rsid w:val="004733C8"/>
    <w:rsid w:val="00474131"/>
    <w:rsid w:val="0047474E"/>
    <w:rsid w:val="004822D4"/>
    <w:rsid w:val="00483643"/>
    <w:rsid w:val="00483B85"/>
    <w:rsid w:val="00486409"/>
    <w:rsid w:val="0048649D"/>
    <w:rsid w:val="004866EA"/>
    <w:rsid w:val="004908F2"/>
    <w:rsid w:val="00496B89"/>
    <w:rsid w:val="0049793D"/>
    <w:rsid w:val="004A27B7"/>
    <w:rsid w:val="004A360F"/>
    <w:rsid w:val="004A73B6"/>
    <w:rsid w:val="004A7ABD"/>
    <w:rsid w:val="004A7F22"/>
    <w:rsid w:val="004B22AB"/>
    <w:rsid w:val="004B587C"/>
    <w:rsid w:val="004B6A4F"/>
    <w:rsid w:val="004B7398"/>
    <w:rsid w:val="004C0CD5"/>
    <w:rsid w:val="004C11FB"/>
    <w:rsid w:val="004C1776"/>
    <w:rsid w:val="004C3DBC"/>
    <w:rsid w:val="004C732B"/>
    <w:rsid w:val="004D0A2F"/>
    <w:rsid w:val="004D1F30"/>
    <w:rsid w:val="004D2A7D"/>
    <w:rsid w:val="004D48CC"/>
    <w:rsid w:val="004D7B40"/>
    <w:rsid w:val="004E1276"/>
    <w:rsid w:val="004F1035"/>
    <w:rsid w:val="005000E9"/>
    <w:rsid w:val="00504ED8"/>
    <w:rsid w:val="00510685"/>
    <w:rsid w:val="00514F0B"/>
    <w:rsid w:val="00522F91"/>
    <w:rsid w:val="005240D9"/>
    <w:rsid w:val="0053051A"/>
    <w:rsid w:val="005320F2"/>
    <w:rsid w:val="0053276E"/>
    <w:rsid w:val="00533452"/>
    <w:rsid w:val="00535CEB"/>
    <w:rsid w:val="00536EB0"/>
    <w:rsid w:val="005407A7"/>
    <w:rsid w:val="00542A49"/>
    <w:rsid w:val="00545ECB"/>
    <w:rsid w:val="0055027E"/>
    <w:rsid w:val="00560737"/>
    <w:rsid w:val="005629F4"/>
    <w:rsid w:val="0056303A"/>
    <w:rsid w:val="005660F8"/>
    <w:rsid w:val="005753CC"/>
    <w:rsid w:val="00581075"/>
    <w:rsid w:val="00587106"/>
    <w:rsid w:val="00593225"/>
    <w:rsid w:val="00594396"/>
    <w:rsid w:val="00597607"/>
    <w:rsid w:val="005A3D7A"/>
    <w:rsid w:val="005A5A85"/>
    <w:rsid w:val="005D51C8"/>
    <w:rsid w:val="005D6C1F"/>
    <w:rsid w:val="005E00D1"/>
    <w:rsid w:val="005E42ED"/>
    <w:rsid w:val="005F2F29"/>
    <w:rsid w:val="00600969"/>
    <w:rsid w:val="0060488D"/>
    <w:rsid w:val="006051BD"/>
    <w:rsid w:val="006056A1"/>
    <w:rsid w:val="00607EB8"/>
    <w:rsid w:val="00614EBA"/>
    <w:rsid w:val="00620B61"/>
    <w:rsid w:val="00624DD6"/>
    <w:rsid w:val="00624E76"/>
    <w:rsid w:val="00631A37"/>
    <w:rsid w:val="00636321"/>
    <w:rsid w:val="006402AF"/>
    <w:rsid w:val="0064213E"/>
    <w:rsid w:val="00652F22"/>
    <w:rsid w:val="006530DE"/>
    <w:rsid w:val="00667097"/>
    <w:rsid w:val="00683114"/>
    <w:rsid w:val="006A1E1D"/>
    <w:rsid w:val="006B0F6D"/>
    <w:rsid w:val="006C16D8"/>
    <w:rsid w:val="006C248A"/>
    <w:rsid w:val="006C4D31"/>
    <w:rsid w:val="006C6771"/>
    <w:rsid w:val="006D5739"/>
    <w:rsid w:val="006E0826"/>
    <w:rsid w:val="006E29E7"/>
    <w:rsid w:val="00720048"/>
    <w:rsid w:val="00722458"/>
    <w:rsid w:val="00724592"/>
    <w:rsid w:val="0073502E"/>
    <w:rsid w:val="0073707F"/>
    <w:rsid w:val="0075066D"/>
    <w:rsid w:val="007523D1"/>
    <w:rsid w:val="007525C2"/>
    <w:rsid w:val="0075736A"/>
    <w:rsid w:val="00762E0C"/>
    <w:rsid w:val="007639D9"/>
    <w:rsid w:val="00763DA8"/>
    <w:rsid w:val="00773003"/>
    <w:rsid w:val="00777016"/>
    <w:rsid w:val="00777712"/>
    <w:rsid w:val="007811DC"/>
    <w:rsid w:val="0078179D"/>
    <w:rsid w:val="007917CB"/>
    <w:rsid w:val="00791CFD"/>
    <w:rsid w:val="00795E48"/>
    <w:rsid w:val="00797783"/>
    <w:rsid w:val="007A2C2F"/>
    <w:rsid w:val="007A580A"/>
    <w:rsid w:val="007B0850"/>
    <w:rsid w:val="007B3CF4"/>
    <w:rsid w:val="007B7A0F"/>
    <w:rsid w:val="007C3F91"/>
    <w:rsid w:val="007C6A84"/>
    <w:rsid w:val="007C6FE8"/>
    <w:rsid w:val="007E1C77"/>
    <w:rsid w:val="007E238E"/>
    <w:rsid w:val="007F49EF"/>
    <w:rsid w:val="008056AA"/>
    <w:rsid w:val="00807B30"/>
    <w:rsid w:val="00821BFC"/>
    <w:rsid w:val="00825AE0"/>
    <w:rsid w:val="00831EE9"/>
    <w:rsid w:val="008435B6"/>
    <w:rsid w:val="00855CC2"/>
    <w:rsid w:val="00856C61"/>
    <w:rsid w:val="00864C68"/>
    <w:rsid w:val="0086659C"/>
    <w:rsid w:val="008753D0"/>
    <w:rsid w:val="00875C49"/>
    <w:rsid w:val="008773E4"/>
    <w:rsid w:val="00884EBA"/>
    <w:rsid w:val="00887E35"/>
    <w:rsid w:val="00887FE5"/>
    <w:rsid w:val="00890523"/>
    <w:rsid w:val="00890F67"/>
    <w:rsid w:val="00895D08"/>
    <w:rsid w:val="0089665C"/>
    <w:rsid w:val="008A41BA"/>
    <w:rsid w:val="008A5A24"/>
    <w:rsid w:val="008A5CC2"/>
    <w:rsid w:val="008A6C9B"/>
    <w:rsid w:val="008A7163"/>
    <w:rsid w:val="008B08C4"/>
    <w:rsid w:val="008B3663"/>
    <w:rsid w:val="008B3722"/>
    <w:rsid w:val="008B60D5"/>
    <w:rsid w:val="008B7231"/>
    <w:rsid w:val="008C36E8"/>
    <w:rsid w:val="008D1FB3"/>
    <w:rsid w:val="008D49AE"/>
    <w:rsid w:val="008D60BC"/>
    <w:rsid w:val="008D7B7B"/>
    <w:rsid w:val="008E0900"/>
    <w:rsid w:val="008E1AF7"/>
    <w:rsid w:val="008E2B49"/>
    <w:rsid w:val="008E619F"/>
    <w:rsid w:val="008F41B8"/>
    <w:rsid w:val="008F6C65"/>
    <w:rsid w:val="009033F2"/>
    <w:rsid w:val="00904A26"/>
    <w:rsid w:val="00910AAA"/>
    <w:rsid w:val="00916EBF"/>
    <w:rsid w:val="0092209B"/>
    <w:rsid w:val="00922A4B"/>
    <w:rsid w:val="00926CB0"/>
    <w:rsid w:val="0093065A"/>
    <w:rsid w:val="0093548F"/>
    <w:rsid w:val="00936C98"/>
    <w:rsid w:val="00936F80"/>
    <w:rsid w:val="009406C9"/>
    <w:rsid w:val="00946947"/>
    <w:rsid w:val="0095199F"/>
    <w:rsid w:val="00956189"/>
    <w:rsid w:val="00961107"/>
    <w:rsid w:val="00962A08"/>
    <w:rsid w:val="00965D52"/>
    <w:rsid w:val="009728D3"/>
    <w:rsid w:val="009759ED"/>
    <w:rsid w:val="00982425"/>
    <w:rsid w:val="00984518"/>
    <w:rsid w:val="00985661"/>
    <w:rsid w:val="00986AAA"/>
    <w:rsid w:val="009922FC"/>
    <w:rsid w:val="0099309E"/>
    <w:rsid w:val="0099727B"/>
    <w:rsid w:val="009A11E3"/>
    <w:rsid w:val="009A6449"/>
    <w:rsid w:val="009B17DC"/>
    <w:rsid w:val="009B30E4"/>
    <w:rsid w:val="009B4B03"/>
    <w:rsid w:val="009B580C"/>
    <w:rsid w:val="009B58C5"/>
    <w:rsid w:val="009B7D31"/>
    <w:rsid w:val="009C127D"/>
    <w:rsid w:val="009C25D5"/>
    <w:rsid w:val="009C2F78"/>
    <w:rsid w:val="009C4487"/>
    <w:rsid w:val="009C4C4C"/>
    <w:rsid w:val="009C7C6D"/>
    <w:rsid w:val="009D049A"/>
    <w:rsid w:val="009D1447"/>
    <w:rsid w:val="009D3AD1"/>
    <w:rsid w:val="009D6D0F"/>
    <w:rsid w:val="009E0D5F"/>
    <w:rsid w:val="009E2ED7"/>
    <w:rsid w:val="009E3244"/>
    <w:rsid w:val="009E7C2E"/>
    <w:rsid w:val="009F024C"/>
    <w:rsid w:val="009F3D2F"/>
    <w:rsid w:val="009F4D0F"/>
    <w:rsid w:val="009F533B"/>
    <w:rsid w:val="009F62B6"/>
    <w:rsid w:val="00A0284D"/>
    <w:rsid w:val="00A10DE4"/>
    <w:rsid w:val="00A11041"/>
    <w:rsid w:val="00A12F7B"/>
    <w:rsid w:val="00A14F80"/>
    <w:rsid w:val="00A178B0"/>
    <w:rsid w:val="00A21202"/>
    <w:rsid w:val="00A223D6"/>
    <w:rsid w:val="00A24EAF"/>
    <w:rsid w:val="00A308EE"/>
    <w:rsid w:val="00A31BAB"/>
    <w:rsid w:val="00A46BD2"/>
    <w:rsid w:val="00A54E45"/>
    <w:rsid w:val="00A60816"/>
    <w:rsid w:val="00A63761"/>
    <w:rsid w:val="00A70510"/>
    <w:rsid w:val="00A7587A"/>
    <w:rsid w:val="00A87265"/>
    <w:rsid w:val="00A94CF0"/>
    <w:rsid w:val="00AA3EFB"/>
    <w:rsid w:val="00AB1830"/>
    <w:rsid w:val="00AB36FA"/>
    <w:rsid w:val="00AB4EC5"/>
    <w:rsid w:val="00AB5619"/>
    <w:rsid w:val="00AB7C8A"/>
    <w:rsid w:val="00AD63BB"/>
    <w:rsid w:val="00AD63F6"/>
    <w:rsid w:val="00AE264B"/>
    <w:rsid w:val="00AE3729"/>
    <w:rsid w:val="00AE3CCC"/>
    <w:rsid w:val="00AE6D0C"/>
    <w:rsid w:val="00B03DC1"/>
    <w:rsid w:val="00B10C83"/>
    <w:rsid w:val="00B113F8"/>
    <w:rsid w:val="00B17870"/>
    <w:rsid w:val="00B24B11"/>
    <w:rsid w:val="00B25F5D"/>
    <w:rsid w:val="00B30F45"/>
    <w:rsid w:val="00B40284"/>
    <w:rsid w:val="00B50D33"/>
    <w:rsid w:val="00B55C60"/>
    <w:rsid w:val="00B6280D"/>
    <w:rsid w:val="00B65828"/>
    <w:rsid w:val="00B71D30"/>
    <w:rsid w:val="00B729B5"/>
    <w:rsid w:val="00B773AE"/>
    <w:rsid w:val="00B7753A"/>
    <w:rsid w:val="00B95CAF"/>
    <w:rsid w:val="00B95EEC"/>
    <w:rsid w:val="00B961ED"/>
    <w:rsid w:val="00B971E7"/>
    <w:rsid w:val="00BA12C3"/>
    <w:rsid w:val="00BA4A29"/>
    <w:rsid w:val="00BB0E9A"/>
    <w:rsid w:val="00BB2570"/>
    <w:rsid w:val="00BB7C1E"/>
    <w:rsid w:val="00BC1A6C"/>
    <w:rsid w:val="00BC25DA"/>
    <w:rsid w:val="00BC3F4E"/>
    <w:rsid w:val="00BC51FB"/>
    <w:rsid w:val="00BC7DF1"/>
    <w:rsid w:val="00BD7965"/>
    <w:rsid w:val="00BE495A"/>
    <w:rsid w:val="00BF4180"/>
    <w:rsid w:val="00BF70D0"/>
    <w:rsid w:val="00C022E6"/>
    <w:rsid w:val="00C05257"/>
    <w:rsid w:val="00C058F0"/>
    <w:rsid w:val="00C10994"/>
    <w:rsid w:val="00C114AA"/>
    <w:rsid w:val="00C14E17"/>
    <w:rsid w:val="00C159F6"/>
    <w:rsid w:val="00C326D0"/>
    <w:rsid w:val="00C4220C"/>
    <w:rsid w:val="00C43D1E"/>
    <w:rsid w:val="00C5393B"/>
    <w:rsid w:val="00C56363"/>
    <w:rsid w:val="00C56704"/>
    <w:rsid w:val="00C62ABF"/>
    <w:rsid w:val="00C71128"/>
    <w:rsid w:val="00C750E7"/>
    <w:rsid w:val="00C82879"/>
    <w:rsid w:val="00C845D3"/>
    <w:rsid w:val="00C85B95"/>
    <w:rsid w:val="00C91779"/>
    <w:rsid w:val="00C94068"/>
    <w:rsid w:val="00C97225"/>
    <w:rsid w:val="00CA0446"/>
    <w:rsid w:val="00CA282F"/>
    <w:rsid w:val="00CA552B"/>
    <w:rsid w:val="00CA75B5"/>
    <w:rsid w:val="00CB0753"/>
    <w:rsid w:val="00CB6FA6"/>
    <w:rsid w:val="00CB795C"/>
    <w:rsid w:val="00CC1B18"/>
    <w:rsid w:val="00CC32E6"/>
    <w:rsid w:val="00CC5A5C"/>
    <w:rsid w:val="00CD5306"/>
    <w:rsid w:val="00CF09FB"/>
    <w:rsid w:val="00CF5FF2"/>
    <w:rsid w:val="00D0542D"/>
    <w:rsid w:val="00D074F5"/>
    <w:rsid w:val="00D110F7"/>
    <w:rsid w:val="00D1473C"/>
    <w:rsid w:val="00D16744"/>
    <w:rsid w:val="00D22EA6"/>
    <w:rsid w:val="00D24D22"/>
    <w:rsid w:val="00D26108"/>
    <w:rsid w:val="00D30BD4"/>
    <w:rsid w:val="00D375BF"/>
    <w:rsid w:val="00D40063"/>
    <w:rsid w:val="00D41345"/>
    <w:rsid w:val="00D43E25"/>
    <w:rsid w:val="00D521B6"/>
    <w:rsid w:val="00D528E4"/>
    <w:rsid w:val="00D56267"/>
    <w:rsid w:val="00D608FA"/>
    <w:rsid w:val="00D62729"/>
    <w:rsid w:val="00D66D61"/>
    <w:rsid w:val="00D715C2"/>
    <w:rsid w:val="00D7247E"/>
    <w:rsid w:val="00D74528"/>
    <w:rsid w:val="00D748F7"/>
    <w:rsid w:val="00D8279C"/>
    <w:rsid w:val="00D83130"/>
    <w:rsid w:val="00D903D4"/>
    <w:rsid w:val="00D90FA3"/>
    <w:rsid w:val="00D93DC5"/>
    <w:rsid w:val="00DA07C8"/>
    <w:rsid w:val="00DB1D29"/>
    <w:rsid w:val="00DB6B7F"/>
    <w:rsid w:val="00DC1BEE"/>
    <w:rsid w:val="00DC5C08"/>
    <w:rsid w:val="00DD0A35"/>
    <w:rsid w:val="00DD3C6D"/>
    <w:rsid w:val="00DD71A6"/>
    <w:rsid w:val="00DE2BED"/>
    <w:rsid w:val="00DE414B"/>
    <w:rsid w:val="00DE4B3E"/>
    <w:rsid w:val="00DE687A"/>
    <w:rsid w:val="00DF4698"/>
    <w:rsid w:val="00DF755D"/>
    <w:rsid w:val="00E02FED"/>
    <w:rsid w:val="00E046EC"/>
    <w:rsid w:val="00E0508A"/>
    <w:rsid w:val="00E06CCD"/>
    <w:rsid w:val="00E11824"/>
    <w:rsid w:val="00E14BE4"/>
    <w:rsid w:val="00E154F5"/>
    <w:rsid w:val="00E15EC0"/>
    <w:rsid w:val="00E1718B"/>
    <w:rsid w:val="00E20067"/>
    <w:rsid w:val="00E37409"/>
    <w:rsid w:val="00E37991"/>
    <w:rsid w:val="00E52DE6"/>
    <w:rsid w:val="00E530A7"/>
    <w:rsid w:val="00E565B0"/>
    <w:rsid w:val="00E60195"/>
    <w:rsid w:val="00E6349D"/>
    <w:rsid w:val="00E67D2A"/>
    <w:rsid w:val="00E750D0"/>
    <w:rsid w:val="00E87775"/>
    <w:rsid w:val="00E925E5"/>
    <w:rsid w:val="00E93D8A"/>
    <w:rsid w:val="00E97664"/>
    <w:rsid w:val="00EA298C"/>
    <w:rsid w:val="00EA3CF3"/>
    <w:rsid w:val="00EC102A"/>
    <w:rsid w:val="00EC16F6"/>
    <w:rsid w:val="00EC346F"/>
    <w:rsid w:val="00EC7F65"/>
    <w:rsid w:val="00ED40F3"/>
    <w:rsid w:val="00ED771F"/>
    <w:rsid w:val="00EE103A"/>
    <w:rsid w:val="00EE1486"/>
    <w:rsid w:val="00EE2634"/>
    <w:rsid w:val="00EE3B24"/>
    <w:rsid w:val="00EF5AAB"/>
    <w:rsid w:val="00EF5E21"/>
    <w:rsid w:val="00EF6D31"/>
    <w:rsid w:val="00EF6E11"/>
    <w:rsid w:val="00F00251"/>
    <w:rsid w:val="00F01A7B"/>
    <w:rsid w:val="00F0552E"/>
    <w:rsid w:val="00F10455"/>
    <w:rsid w:val="00F108EF"/>
    <w:rsid w:val="00F1338B"/>
    <w:rsid w:val="00F1621C"/>
    <w:rsid w:val="00F20685"/>
    <w:rsid w:val="00F21EF2"/>
    <w:rsid w:val="00F24ACD"/>
    <w:rsid w:val="00F26C8B"/>
    <w:rsid w:val="00F433C1"/>
    <w:rsid w:val="00F52630"/>
    <w:rsid w:val="00F52E63"/>
    <w:rsid w:val="00F55CB3"/>
    <w:rsid w:val="00F61C74"/>
    <w:rsid w:val="00F705CD"/>
    <w:rsid w:val="00F77BE9"/>
    <w:rsid w:val="00F77C22"/>
    <w:rsid w:val="00F81F9E"/>
    <w:rsid w:val="00F82889"/>
    <w:rsid w:val="00F87B44"/>
    <w:rsid w:val="00FA68AC"/>
    <w:rsid w:val="00FB4CD0"/>
    <w:rsid w:val="00FB5DC0"/>
    <w:rsid w:val="00FC58BF"/>
    <w:rsid w:val="00FF0B2B"/>
    <w:rsid w:val="00FF5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5AF0E65"/>
  <w15:docId w15:val="{B4A5ADA4-D5E0-4F13-B5B4-CAF3D5E23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D8A"/>
    <w:rPr>
      <w:sz w:val="24"/>
      <w:szCs w:val="24"/>
    </w:rPr>
  </w:style>
  <w:style w:type="paragraph" w:styleId="Heading1">
    <w:name w:val="heading 1"/>
    <w:basedOn w:val="Normal"/>
    <w:next w:val="Normal"/>
    <w:qFormat/>
    <w:rsid w:val="00DA07C8"/>
    <w:pPr>
      <w:keepNext/>
      <w:spacing w:before="120" w:after="120"/>
      <w:jc w:val="both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rsid w:val="00DA07C8"/>
    <w:pPr>
      <w:keepNext/>
      <w:spacing w:before="120" w:after="120"/>
      <w:jc w:val="both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84059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DA07C8"/>
    <w:pPr>
      <w:jc w:val="center"/>
    </w:pPr>
    <w:rPr>
      <w:sz w:val="32"/>
      <w:szCs w:val="32"/>
    </w:rPr>
  </w:style>
  <w:style w:type="paragraph" w:styleId="BodyText">
    <w:name w:val="Body Text"/>
    <w:basedOn w:val="Normal"/>
    <w:rsid w:val="00DA07C8"/>
    <w:pPr>
      <w:spacing w:before="120" w:after="120"/>
      <w:jc w:val="both"/>
    </w:pPr>
    <w:rPr>
      <w:sz w:val="28"/>
      <w:szCs w:val="28"/>
    </w:rPr>
  </w:style>
  <w:style w:type="paragraph" w:styleId="BodyTextIndent">
    <w:name w:val="Body Text Indent"/>
    <w:basedOn w:val="Normal"/>
    <w:rsid w:val="00DA07C8"/>
    <w:pPr>
      <w:spacing w:before="120" w:after="120"/>
      <w:ind w:left="720"/>
      <w:jc w:val="both"/>
    </w:pPr>
    <w:rPr>
      <w:sz w:val="28"/>
      <w:szCs w:val="28"/>
    </w:rPr>
  </w:style>
  <w:style w:type="paragraph" w:styleId="Footer">
    <w:name w:val="footer"/>
    <w:basedOn w:val="Normal"/>
    <w:rsid w:val="00DA07C8"/>
    <w:pPr>
      <w:tabs>
        <w:tab w:val="center" w:pos="4320"/>
        <w:tab w:val="right" w:pos="8640"/>
      </w:tabs>
    </w:pPr>
    <w:rPr>
      <w:sz w:val="26"/>
      <w:szCs w:val="26"/>
    </w:rPr>
  </w:style>
  <w:style w:type="character" w:styleId="PageNumber">
    <w:name w:val="page number"/>
    <w:basedOn w:val="DefaultParagraphFont"/>
    <w:rsid w:val="00DA07C8"/>
    <w:rPr>
      <w:rFonts w:cs="Times New Roman"/>
    </w:rPr>
  </w:style>
  <w:style w:type="character" w:styleId="Strong">
    <w:name w:val="Strong"/>
    <w:basedOn w:val="DefaultParagraphFont"/>
    <w:qFormat/>
    <w:rsid w:val="00C91779"/>
    <w:rPr>
      <w:rFonts w:cs="Times New Roman"/>
      <w:b/>
      <w:bCs/>
    </w:rPr>
  </w:style>
  <w:style w:type="table" w:styleId="TableGrid">
    <w:name w:val="Table Grid"/>
    <w:basedOn w:val="TableNormal"/>
    <w:rsid w:val="00CB0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11D5C"/>
    <w:pPr>
      <w:spacing w:before="100" w:beforeAutospacing="1" w:after="100" w:afterAutospacing="1"/>
    </w:pPr>
  </w:style>
  <w:style w:type="paragraph" w:customStyle="1" w:styleId="CharCharCharChar">
    <w:name w:val="Char Char Char Char"/>
    <w:basedOn w:val="Normal"/>
    <w:rsid w:val="00825AE0"/>
    <w:pPr>
      <w:pageBreakBefore/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D521B6"/>
    <w:pPr>
      <w:ind w:left="720"/>
    </w:pPr>
  </w:style>
  <w:style w:type="paragraph" w:styleId="DocumentMap">
    <w:name w:val="Document Map"/>
    <w:basedOn w:val="Normal"/>
    <w:semiHidden/>
    <w:rsid w:val="00C058F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semiHidden/>
    <w:rsid w:val="00C058F0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C058F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058F0"/>
    <w:rPr>
      <w:b/>
      <w:bCs/>
    </w:rPr>
  </w:style>
  <w:style w:type="paragraph" w:customStyle="1" w:styleId="Char1CharCharChar">
    <w:name w:val="Char1 Char Char Char"/>
    <w:basedOn w:val="Normal"/>
    <w:rsid w:val="00C058F0"/>
    <w:pPr>
      <w:spacing w:before="100" w:beforeAutospacing="1" w:after="100" w:afterAutospacing="1" w:line="360" w:lineRule="exact"/>
      <w:ind w:firstLine="720"/>
      <w:jc w:val="both"/>
    </w:pPr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HeaderChar"/>
    <w:semiHidden/>
    <w:unhideWhenUsed/>
    <w:rsid w:val="00DD71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D71A6"/>
    <w:rPr>
      <w:sz w:val="24"/>
      <w:szCs w:val="24"/>
    </w:rPr>
  </w:style>
  <w:style w:type="paragraph" w:customStyle="1" w:styleId="Default">
    <w:name w:val="Default"/>
    <w:rsid w:val="000841E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7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481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ĐH KHXH &amp; NV</vt:lpstr>
    </vt:vector>
  </TitlesOfParts>
  <Company>Home</Company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ĐH KHXH &amp; NV</dc:title>
  <dc:creator>User</dc:creator>
  <cp:lastModifiedBy>Admin</cp:lastModifiedBy>
  <cp:revision>4</cp:revision>
  <cp:lastPrinted>2017-11-23T08:07:00Z</cp:lastPrinted>
  <dcterms:created xsi:type="dcterms:W3CDTF">2018-10-16T03:29:00Z</dcterms:created>
  <dcterms:modified xsi:type="dcterms:W3CDTF">2018-10-16T03:48:00Z</dcterms:modified>
</cp:coreProperties>
</file>